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F9437" w14:textId="77777777" w:rsidR="00AD6E4F" w:rsidRDefault="00000000">
      <w:pPr>
        <w:jc w:val="center"/>
        <w:rPr>
          <w:rFonts w:ascii="標楷體" w:eastAsia="標楷體" w:hAnsi="標楷體" w:cs="標楷體"/>
          <w:b/>
        </w:rPr>
        <w:sectPr w:rsidR="00AD6E4F">
          <w:pgSz w:w="11906" w:h="16838"/>
          <w:pgMar w:top="1134" w:right="851" w:bottom="1134" w:left="851" w:header="851" w:footer="992" w:gutter="0"/>
          <w:pgNumType w:start="1"/>
          <w:cols w:space="720"/>
        </w:sectPr>
      </w:pPr>
      <w:r>
        <w:rPr>
          <w:rFonts w:ascii="標楷體" w:eastAsia="標楷體" w:hAnsi="標楷體" w:cs="標楷體"/>
          <w:b/>
        </w:rPr>
        <w:t>114學年度英文學系全英語學士班入學新生課程規劃表</w:t>
      </w:r>
    </w:p>
    <w:bookmarkStart w:id="0" w:name="_heading=h.4jb3df77o4g2" w:colFirst="0" w:colLast="0" w:displacedByCustomXml="next"/>
    <w:bookmarkEnd w:id="0" w:displacedByCustomXml="next"/>
    <w:sdt>
      <w:sdtPr>
        <w:tag w:val="goog_rdk_0"/>
        <w:id w:val="223726160"/>
      </w:sdtPr>
      <w:sdtEndPr>
        <w:rPr>
          <w:rFonts w:ascii="標楷體" w:eastAsia="標楷體" w:hAnsi="標楷體"/>
        </w:rPr>
      </w:sdtEndPr>
      <w:sdtContent>
        <w:p w14:paraId="07072A9A" w14:textId="77777777" w:rsidR="00AC118F" w:rsidRPr="00AC118F" w:rsidRDefault="00000000">
          <w:pPr>
            <w:spacing w:after="0" w:line="240" w:lineRule="auto"/>
            <w:rPr>
              <w:rFonts w:ascii="標楷體" w:eastAsia="標楷體" w:hAnsi="標楷體" w:cs="Gungsuh"/>
              <w:b/>
              <w:sz w:val="22"/>
              <w:szCs w:val="22"/>
            </w:rPr>
          </w:pPr>
          <w:r w:rsidRPr="00AC118F">
            <w:rPr>
              <w:rFonts w:ascii="標楷體" w:eastAsia="標楷體" w:hAnsi="標楷體" w:cs="Gungsuh"/>
              <w:b/>
              <w:sz w:val="22"/>
              <w:szCs w:val="22"/>
            </w:rPr>
            <w:t xml:space="preserve">校訂必修 (通識核心)                          </w:t>
          </w:r>
        </w:p>
        <w:p w14:paraId="6D25D1DA" w14:textId="654AF0DD" w:rsidR="00AD6E4F" w:rsidRPr="00AC118F" w:rsidRDefault="00000000">
          <w:pPr>
            <w:spacing w:after="0" w:line="240" w:lineRule="auto"/>
            <w:rPr>
              <w:rFonts w:ascii="標楷體" w:eastAsia="標楷體" w:hAnsi="標楷體" w:cs="Times New Roman"/>
              <w:b/>
              <w:sz w:val="22"/>
              <w:szCs w:val="22"/>
            </w:rPr>
          </w:pPr>
          <w:r w:rsidRPr="00AC118F">
            <w:rPr>
              <w:rFonts w:ascii="標楷體" w:eastAsia="標楷體" w:hAnsi="標楷體" w:cs="Gungsuh"/>
              <w:b/>
              <w:sz w:val="22"/>
              <w:szCs w:val="22"/>
            </w:rPr>
            <w:t xml:space="preserve"> 共計2</w:t>
          </w:r>
          <w:r w:rsidR="00AC118F" w:rsidRPr="00AC118F">
            <w:rPr>
              <w:rFonts w:ascii="標楷體" w:eastAsia="標楷體" w:hAnsi="標楷體" w:cs="Times New Roman" w:hint="eastAsia"/>
              <w:b/>
              <w:sz w:val="22"/>
              <w:szCs w:val="22"/>
            </w:rPr>
            <w:t>4</w:t>
          </w:r>
          <w:r w:rsidRPr="00AC118F">
            <w:rPr>
              <w:rFonts w:ascii="標楷體" w:eastAsia="標楷體" w:hAnsi="標楷體" w:cs="Gungsuh"/>
              <w:b/>
              <w:sz w:val="22"/>
              <w:szCs w:val="22"/>
            </w:rPr>
            <w:t>學分</w:t>
          </w:r>
        </w:p>
      </w:sdtContent>
    </w:sdt>
    <w:tbl>
      <w:tblPr>
        <w:tblStyle w:val="aff7"/>
        <w:tblW w:w="5020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"/>
        <w:gridCol w:w="1524"/>
        <w:gridCol w:w="1746"/>
        <w:gridCol w:w="447"/>
        <w:gridCol w:w="787"/>
      </w:tblGrid>
      <w:tr w:rsidR="00AD6E4F" w:rsidRPr="00AC118F" w14:paraId="38132295" w14:textId="77777777">
        <w:tc>
          <w:tcPr>
            <w:tcW w:w="2040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CAEDFB"/>
            <w:vAlign w:val="center"/>
          </w:tcPr>
          <w:p w14:paraId="5EF08A29" w14:textId="77777777" w:rsidR="00AD6E4F" w:rsidRPr="00AC118F" w:rsidRDefault="0000000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080059047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類  別</w:t>
                </w:r>
              </w:sdtContent>
            </w:sdt>
          </w:p>
        </w:tc>
        <w:tc>
          <w:tcPr>
            <w:tcW w:w="1746" w:type="dxa"/>
            <w:tcBorders>
              <w:top w:val="single" w:sz="12" w:space="0" w:color="000000"/>
            </w:tcBorders>
            <w:shd w:val="clear" w:color="auto" w:fill="CAEDFB"/>
            <w:vAlign w:val="center"/>
          </w:tcPr>
          <w:p w14:paraId="4CF12B5F" w14:textId="77777777" w:rsidR="00AD6E4F" w:rsidRPr="00AC118F" w:rsidRDefault="0000000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-104278959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課程/學門</w:t>
                </w:r>
              </w:sdtContent>
            </w:sdt>
          </w:p>
        </w:tc>
        <w:tc>
          <w:tcPr>
            <w:tcW w:w="447" w:type="dxa"/>
            <w:tcBorders>
              <w:top w:val="single" w:sz="12" w:space="0" w:color="000000"/>
            </w:tcBorders>
            <w:shd w:val="clear" w:color="auto" w:fill="CAEDFB"/>
            <w:vAlign w:val="center"/>
          </w:tcPr>
          <w:p w14:paraId="5B19CB9A" w14:textId="77777777" w:rsidR="00AD6E4F" w:rsidRPr="00AC118F" w:rsidRDefault="0000000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1578198764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學分</w:t>
                </w:r>
              </w:sdtContent>
            </w:sdt>
          </w:p>
        </w:tc>
        <w:tc>
          <w:tcPr>
            <w:tcW w:w="78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CAEDFB"/>
            <w:vAlign w:val="center"/>
          </w:tcPr>
          <w:p w14:paraId="07A4C8F6" w14:textId="77777777" w:rsidR="00AD6E4F" w:rsidRPr="00AC118F" w:rsidRDefault="0000000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-485324334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開課</w:t>
                </w:r>
              </w:sdtContent>
            </w:sdt>
          </w:p>
          <w:p w14:paraId="57BE3C10" w14:textId="77777777" w:rsidR="00AD6E4F" w:rsidRPr="00AC118F" w:rsidRDefault="0000000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1951238094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年級</w:t>
                </w:r>
              </w:sdtContent>
            </w:sdt>
          </w:p>
        </w:tc>
      </w:tr>
      <w:tr w:rsidR="00AD6E4F" w:rsidRPr="00AC118F" w14:paraId="180AFB37" w14:textId="77777777">
        <w:tc>
          <w:tcPr>
            <w:tcW w:w="516" w:type="dxa"/>
            <w:vMerge w:val="restart"/>
            <w:tcBorders>
              <w:left w:val="single" w:sz="12" w:space="0" w:color="000000"/>
            </w:tcBorders>
            <w:vAlign w:val="center"/>
          </w:tcPr>
          <w:p w14:paraId="51226FC4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1970476957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基</w:t>
                </w:r>
              </w:sdtContent>
            </w:sdt>
          </w:p>
          <w:p w14:paraId="3126908A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986911504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本</w:t>
                </w:r>
              </w:sdtContent>
            </w:sdt>
          </w:p>
          <w:p w14:paraId="2F83CBE9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845157939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知</w:t>
                </w:r>
              </w:sdtContent>
            </w:sdt>
          </w:p>
          <w:p w14:paraId="6E3271F3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389920585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能</w:t>
                </w:r>
              </w:sdtContent>
            </w:sdt>
          </w:p>
          <w:p w14:paraId="204A5BFC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(12)</w:t>
            </w:r>
          </w:p>
        </w:tc>
        <w:tc>
          <w:tcPr>
            <w:tcW w:w="1524" w:type="dxa"/>
            <w:vAlign w:val="center"/>
          </w:tcPr>
          <w:p w14:paraId="5FB78AD1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937036425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外國語文學門(Q)</w:t>
                </w:r>
              </w:sdtContent>
            </w:sdt>
          </w:p>
        </w:tc>
        <w:tc>
          <w:tcPr>
            <w:tcW w:w="1746" w:type="dxa"/>
          </w:tcPr>
          <w:p w14:paraId="1F555D94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1841495585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外文自由選</w:t>
                </w:r>
              </w:sdtContent>
            </w:sdt>
          </w:p>
        </w:tc>
        <w:tc>
          <w:tcPr>
            <w:tcW w:w="447" w:type="dxa"/>
          </w:tcPr>
          <w:p w14:paraId="28F3AE97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8</w:t>
            </w:r>
          </w:p>
        </w:tc>
        <w:tc>
          <w:tcPr>
            <w:tcW w:w="787" w:type="dxa"/>
            <w:tcBorders>
              <w:right w:val="single" w:sz="12" w:space="0" w:color="000000"/>
            </w:tcBorders>
          </w:tcPr>
          <w:p w14:paraId="277D96B2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-1786564997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一、二</w:t>
                </w:r>
              </w:sdtContent>
            </w:sdt>
          </w:p>
        </w:tc>
      </w:tr>
      <w:tr w:rsidR="00AD6E4F" w:rsidRPr="00AC118F" w14:paraId="00D385E6" w14:textId="77777777">
        <w:tc>
          <w:tcPr>
            <w:tcW w:w="516" w:type="dxa"/>
            <w:vMerge/>
            <w:tcBorders>
              <w:left w:val="single" w:sz="12" w:space="0" w:color="000000"/>
            </w:tcBorders>
            <w:vAlign w:val="center"/>
          </w:tcPr>
          <w:p w14:paraId="78542A92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4FF208B7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1884517627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語文表達</w:t>
                </w:r>
              </w:sdtContent>
            </w:sdt>
          </w:p>
        </w:tc>
        <w:tc>
          <w:tcPr>
            <w:tcW w:w="1746" w:type="dxa"/>
          </w:tcPr>
          <w:p w14:paraId="1345410E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790179815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中國語文能力表達</w:t>
                </w:r>
              </w:sdtContent>
            </w:sdt>
          </w:p>
        </w:tc>
        <w:tc>
          <w:tcPr>
            <w:tcW w:w="447" w:type="dxa"/>
          </w:tcPr>
          <w:p w14:paraId="62DD7121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</w:t>
            </w:r>
          </w:p>
        </w:tc>
        <w:tc>
          <w:tcPr>
            <w:tcW w:w="787" w:type="dxa"/>
            <w:tcBorders>
              <w:right w:val="single" w:sz="12" w:space="0" w:color="000000"/>
            </w:tcBorders>
          </w:tcPr>
          <w:p w14:paraId="6449DDEC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10579876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一下</w:t>
                </w:r>
              </w:sdtContent>
            </w:sdt>
          </w:p>
        </w:tc>
      </w:tr>
      <w:tr w:rsidR="00AD6E4F" w:rsidRPr="00AC118F" w14:paraId="24AE4098" w14:textId="77777777">
        <w:tc>
          <w:tcPr>
            <w:tcW w:w="516" w:type="dxa"/>
            <w:vMerge/>
            <w:tcBorders>
              <w:left w:val="single" w:sz="12" w:space="0" w:color="000000"/>
            </w:tcBorders>
            <w:vAlign w:val="center"/>
          </w:tcPr>
          <w:p w14:paraId="4DC46FE4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04056589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1268497194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學習與發展(N)</w:t>
                </w:r>
              </w:sdtContent>
            </w:sdt>
          </w:p>
        </w:tc>
        <w:tc>
          <w:tcPr>
            <w:tcW w:w="1746" w:type="dxa"/>
            <w:vAlign w:val="center"/>
          </w:tcPr>
          <w:p w14:paraId="5E14E055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330359866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大學學習</w:t>
                </w:r>
              </w:sdtContent>
            </w:sdt>
          </w:p>
        </w:tc>
        <w:tc>
          <w:tcPr>
            <w:tcW w:w="447" w:type="dxa"/>
          </w:tcPr>
          <w:p w14:paraId="61EEF31F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1</w:t>
            </w:r>
          </w:p>
        </w:tc>
        <w:tc>
          <w:tcPr>
            <w:tcW w:w="787" w:type="dxa"/>
            <w:tcBorders>
              <w:right w:val="single" w:sz="12" w:space="0" w:color="000000"/>
            </w:tcBorders>
          </w:tcPr>
          <w:p w14:paraId="26F1C8BA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2045793158"/>
              </w:sdtPr>
              <w:sdtContent>
                <w:proofErr w:type="gramStart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</w:t>
                </w:r>
                <w:proofErr w:type="gramEnd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上</w:t>
                </w:r>
              </w:sdtContent>
            </w:sdt>
          </w:p>
        </w:tc>
      </w:tr>
      <w:tr w:rsidR="00AD6E4F" w:rsidRPr="00AC118F" w14:paraId="7E98EBA0" w14:textId="77777777">
        <w:tc>
          <w:tcPr>
            <w:tcW w:w="516" w:type="dxa"/>
            <w:vMerge/>
            <w:tcBorders>
              <w:left w:val="single" w:sz="12" w:space="0" w:color="000000"/>
            </w:tcBorders>
            <w:vAlign w:val="center"/>
          </w:tcPr>
          <w:p w14:paraId="4BF0C376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6E876134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1788741021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社團學習與實作(K)</w:t>
                </w:r>
              </w:sdtContent>
            </w:sdt>
          </w:p>
        </w:tc>
        <w:tc>
          <w:tcPr>
            <w:tcW w:w="1746" w:type="dxa"/>
          </w:tcPr>
          <w:p w14:paraId="5AA8F1D7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594590778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課外活動與團隊發展</w:t>
                </w:r>
              </w:sdtContent>
            </w:sdt>
          </w:p>
        </w:tc>
        <w:tc>
          <w:tcPr>
            <w:tcW w:w="447" w:type="dxa"/>
          </w:tcPr>
          <w:p w14:paraId="1E5298F4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1</w:t>
            </w:r>
          </w:p>
        </w:tc>
        <w:tc>
          <w:tcPr>
            <w:tcW w:w="787" w:type="dxa"/>
            <w:tcBorders>
              <w:right w:val="single" w:sz="12" w:space="0" w:color="000000"/>
            </w:tcBorders>
          </w:tcPr>
          <w:p w14:paraId="61C285EE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1654249134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一下</w:t>
                </w:r>
              </w:sdtContent>
            </w:sdt>
          </w:p>
        </w:tc>
      </w:tr>
      <w:tr w:rsidR="00AD6E4F" w:rsidRPr="00AC118F" w14:paraId="51EBE234" w14:textId="77777777">
        <w:tc>
          <w:tcPr>
            <w:tcW w:w="516" w:type="dxa"/>
            <w:vMerge w:val="restart"/>
            <w:tcBorders>
              <w:left w:val="single" w:sz="12" w:space="0" w:color="000000"/>
            </w:tcBorders>
            <w:vAlign w:val="center"/>
          </w:tcPr>
          <w:p w14:paraId="4B94561B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793255457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通</w:t>
                </w:r>
              </w:sdtContent>
            </w:sdt>
          </w:p>
          <w:p w14:paraId="14B822C0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945895686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識</w:t>
                </w:r>
              </w:sdtContent>
            </w:sdt>
          </w:p>
          <w:p w14:paraId="7719EA87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-568201158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核</w:t>
                </w:r>
              </w:sdtContent>
            </w:sdt>
          </w:p>
          <w:p w14:paraId="38472186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1444963085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心</w:t>
                </w:r>
              </w:sdtContent>
            </w:sdt>
          </w:p>
          <w:p w14:paraId="1BDDDB7D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853463685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課</w:t>
                </w:r>
              </w:sdtContent>
            </w:sdt>
          </w:p>
          <w:p w14:paraId="2939FAAA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-1677104929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程</w:t>
                </w:r>
              </w:sdtContent>
            </w:sdt>
          </w:p>
          <w:p w14:paraId="305224B3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(12)</w:t>
            </w:r>
          </w:p>
        </w:tc>
        <w:tc>
          <w:tcPr>
            <w:tcW w:w="3270" w:type="dxa"/>
            <w:gridSpan w:val="2"/>
          </w:tcPr>
          <w:p w14:paraId="5A56B1CE" w14:textId="63708E6A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-2045361056"/>
              </w:sdt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29"/>
                    <w:id w:val="1842345494"/>
                  </w:sdtPr>
                  <w:sdtEndPr>
                    <w:rPr>
                      <w:rFonts w:cs="Gungsuh"/>
                      <w:sz w:val="18"/>
                      <w:szCs w:val="18"/>
                    </w:rPr>
                  </w:sdtEndPr>
                  <w:sdtContent>
                    <w:r w:rsidR="00256CDC" w:rsidRPr="00AC118F">
                      <w:rPr>
                        <w:rFonts w:ascii="標楷體" w:eastAsia="標楷體" w:hAnsi="標楷體" w:cs="Gungsuh"/>
                        <w:sz w:val="18"/>
                        <w:szCs w:val="18"/>
                      </w:rPr>
                      <w:t>AI與程式語言</w:t>
                    </w:r>
                  </w:sdtContent>
                </w:sdt>
              </w:sdtContent>
            </w:sdt>
          </w:p>
          <w:p w14:paraId="4AF01050" w14:textId="422EAC0C" w:rsidR="00AD6E4F" w:rsidRPr="00AC118F" w:rsidRDefault="00256CDC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Gungsuh"/>
                <w:sz w:val="18"/>
                <w:szCs w:val="18"/>
              </w:rPr>
              <w:t>探索永續</w:t>
            </w:r>
          </w:p>
        </w:tc>
        <w:tc>
          <w:tcPr>
            <w:tcW w:w="447" w:type="dxa"/>
          </w:tcPr>
          <w:p w14:paraId="76AEBD27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1</w:t>
            </w:r>
          </w:p>
          <w:p w14:paraId="289B772F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1</w:t>
            </w:r>
          </w:p>
        </w:tc>
        <w:tc>
          <w:tcPr>
            <w:tcW w:w="787" w:type="dxa"/>
            <w:tcBorders>
              <w:right w:val="single" w:sz="12" w:space="0" w:color="000000"/>
            </w:tcBorders>
          </w:tcPr>
          <w:p w14:paraId="6F37FCD8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407509662"/>
              </w:sdtPr>
              <w:sdtContent>
                <w:proofErr w:type="gramStart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</w:t>
                </w:r>
                <w:proofErr w:type="gramEnd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上</w:t>
                </w:r>
              </w:sdtContent>
            </w:sdt>
          </w:p>
        </w:tc>
      </w:tr>
      <w:tr w:rsidR="00AD6E4F" w:rsidRPr="00AC118F" w14:paraId="00BE948A" w14:textId="77777777">
        <w:tc>
          <w:tcPr>
            <w:tcW w:w="516" w:type="dxa"/>
            <w:vMerge/>
            <w:tcBorders>
              <w:left w:val="single" w:sz="12" w:space="0" w:color="000000"/>
            </w:tcBorders>
            <w:vAlign w:val="center"/>
          </w:tcPr>
          <w:p w14:paraId="6151C8EB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000000"/>
            </w:tcBorders>
            <w:vAlign w:val="center"/>
          </w:tcPr>
          <w:p w14:paraId="1995CC05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1650020371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人文領域</w:t>
                </w:r>
              </w:sdtContent>
            </w:sdt>
          </w:p>
          <w:p w14:paraId="22C09DD5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1037325120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(4選1學門)</w:t>
                </w:r>
              </w:sdtContent>
            </w:sdt>
          </w:p>
        </w:tc>
        <w:tc>
          <w:tcPr>
            <w:tcW w:w="1746" w:type="dxa"/>
            <w:vAlign w:val="center"/>
          </w:tcPr>
          <w:p w14:paraId="5273A8D4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33"/>
                <w:id w:val="464937486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文學經典學門(L)</w:t>
                </w:r>
              </w:sdtContent>
            </w:sdt>
          </w:p>
        </w:tc>
        <w:tc>
          <w:tcPr>
            <w:tcW w:w="447" w:type="dxa"/>
            <w:vMerge w:val="restart"/>
          </w:tcPr>
          <w:p w14:paraId="3A20AC8D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</w:t>
            </w:r>
          </w:p>
        </w:tc>
        <w:tc>
          <w:tcPr>
            <w:tcW w:w="787" w:type="dxa"/>
            <w:vMerge w:val="restart"/>
            <w:tcBorders>
              <w:right w:val="single" w:sz="12" w:space="0" w:color="000000"/>
            </w:tcBorders>
            <w:vAlign w:val="center"/>
          </w:tcPr>
          <w:p w14:paraId="12886768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b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34"/>
                <w:id w:val="466470991"/>
              </w:sdtPr>
              <w:sdtContent>
                <w:r w:rsidRPr="00AC118F">
                  <w:rPr>
                    <w:rFonts w:ascii="標楷體" w:eastAsia="標楷體" w:hAnsi="標楷體" w:cs="Gungsuh"/>
                    <w:b/>
                    <w:sz w:val="18"/>
                    <w:szCs w:val="18"/>
                  </w:rPr>
                  <w:t>自行上網選修</w:t>
                </w:r>
              </w:sdtContent>
            </w:sdt>
          </w:p>
          <w:p w14:paraId="15F3AD84" w14:textId="77777777" w:rsidR="00AD6E4F" w:rsidRPr="00AC118F" w:rsidRDefault="00AD6E4F">
            <w:pPr>
              <w:spacing w:line="280" w:lineRule="auto"/>
              <w:rPr>
                <w:rFonts w:ascii="標楷體" w:eastAsia="標楷體" w:hAnsi="標楷體" w:cs="Times New Roman"/>
                <w:sz w:val="16"/>
                <w:szCs w:val="16"/>
              </w:rPr>
            </w:pPr>
          </w:p>
          <w:p w14:paraId="4054654A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35"/>
                <w:id w:val="-121693959"/>
              </w:sdtPr>
              <w:sdtContent>
                <w:r w:rsidRPr="00AC118F">
                  <w:rPr>
                    <w:rFonts w:ascii="標楷體" w:eastAsia="標楷體" w:hAnsi="標楷體" w:cs="Gungsuh"/>
                    <w:sz w:val="16"/>
                    <w:szCs w:val="16"/>
                  </w:rPr>
                  <w:t>每學門至多修習2科</w:t>
                </w:r>
              </w:sdtContent>
            </w:sdt>
          </w:p>
        </w:tc>
      </w:tr>
      <w:tr w:rsidR="00AD6E4F" w:rsidRPr="00AC118F" w14:paraId="2EF66F0F" w14:textId="77777777">
        <w:tc>
          <w:tcPr>
            <w:tcW w:w="516" w:type="dxa"/>
            <w:vMerge/>
            <w:tcBorders>
              <w:left w:val="single" w:sz="12" w:space="0" w:color="000000"/>
            </w:tcBorders>
            <w:vAlign w:val="center"/>
          </w:tcPr>
          <w:p w14:paraId="2A551EA4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</w:tcBorders>
            <w:vAlign w:val="center"/>
          </w:tcPr>
          <w:p w14:paraId="1E854F60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7B42D406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1407882218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歷史與文化學門(P)</w:t>
                </w:r>
              </w:sdtContent>
            </w:sdt>
          </w:p>
        </w:tc>
        <w:tc>
          <w:tcPr>
            <w:tcW w:w="447" w:type="dxa"/>
            <w:vMerge/>
          </w:tcPr>
          <w:p w14:paraId="4DCCF0F0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787" w:type="dxa"/>
            <w:vMerge/>
            <w:tcBorders>
              <w:right w:val="single" w:sz="12" w:space="0" w:color="000000"/>
            </w:tcBorders>
            <w:vAlign w:val="center"/>
          </w:tcPr>
          <w:p w14:paraId="4A440812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</w:tr>
      <w:tr w:rsidR="00AD6E4F" w:rsidRPr="00AC118F" w14:paraId="2016EAC1" w14:textId="77777777">
        <w:trPr>
          <w:trHeight w:val="360"/>
        </w:trPr>
        <w:tc>
          <w:tcPr>
            <w:tcW w:w="516" w:type="dxa"/>
            <w:vMerge/>
            <w:tcBorders>
              <w:left w:val="single" w:sz="12" w:space="0" w:color="000000"/>
            </w:tcBorders>
            <w:vAlign w:val="center"/>
          </w:tcPr>
          <w:p w14:paraId="3F0F6818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</w:tcBorders>
            <w:vAlign w:val="center"/>
          </w:tcPr>
          <w:p w14:paraId="4D192BCC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59B20B19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37"/>
                <w:id w:val="-724916259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哲學與宗教學門(V)</w:t>
                </w:r>
              </w:sdtContent>
            </w:sdt>
          </w:p>
        </w:tc>
        <w:tc>
          <w:tcPr>
            <w:tcW w:w="447" w:type="dxa"/>
            <w:vMerge/>
          </w:tcPr>
          <w:p w14:paraId="1E609DB1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787" w:type="dxa"/>
            <w:vMerge/>
            <w:tcBorders>
              <w:right w:val="single" w:sz="12" w:space="0" w:color="000000"/>
            </w:tcBorders>
            <w:vAlign w:val="center"/>
          </w:tcPr>
          <w:p w14:paraId="7B8E6072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</w:tr>
      <w:tr w:rsidR="00AD6E4F" w:rsidRPr="00AC118F" w14:paraId="52C31417" w14:textId="77777777">
        <w:trPr>
          <w:trHeight w:val="158"/>
        </w:trPr>
        <w:tc>
          <w:tcPr>
            <w:tcW w:w="516" w:type="dxa"/>
            <w:vMerge/>
            <w:tcBorders>
              <w:left w:val="single" w:sz="12" w:space="0" w:color="000000"/>
            </w:tcBorders>
            <w:vAlign w:val="center"/>
          </w:tcPr>
          <w:p w14:paraId="2A38B2F9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</w:tcBorders>
            <w:vAlign w:val="center"/>
          </w:tcPr>
          <w:p w14:paraId="5C36D186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3E10DE11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38"/>
                <w:id w:val="1021522067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藝術欣賞與創作學門(M)</w:t>
                </w:r>
              </w:sdtContent>
            </w:sdt>
          </w:p>
        </w:tc>
        <w:tc>
          <w:tcPr>
            <w:tcW w:w="447" w:type="dxa"/>
            <w:vMerge/>
          </w:tcPr>
          <w:p w14:paraId="28240A98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787" w:type="dxa"/>
            <w:vMerge/>
            <w:tcBorders>
              <w:right w:val="single" w:sz="12" w:space="0" w:color="000000"/>
            </w:tcBorders>
            <w:vAlign w:val="center"/>
          </w:tcPr>
          <w:p w14:paraId="09B72996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</w:tr>
      <w:tr w:rsidR="00AD6E4F" w:rsidRPr="00AC118F" w14:paraId="70B66598" w14:textId="77777777">
        <w:tc>
          <w:tcPr>
            <w:tcW w:w="516" w:type="dxa"/>
            <w:vMerge/>
            <w:tcBorders>
              <w:left w:val="single" w:sz="12" w:space="0" w:color="000000"/>
            </w:tcBorders>
            <w:vAlign w:val="center"/>
          </w:tcPr>
          <w:p w14:paraId="20E6A3D4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524" w:type="dxa"/>
            <w:vMerge w:val="restart"/>
            <w:vAlign w:val="center"/>
          </w:tcPr>
          <w:p w14:paraId="4B27BDF4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39"/>
                <w:id w:val="-891426741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社會領域</w:t>
                </w:r>
              </w:sdtContent>
            </w:sdt>
          </w:p>
          <w:p w14:paraId="4EAF0D7C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40"/>
                <w:id w:val="-251194737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(4選1學門)</w:t>
                </w:r>
              </w:sdtContent>
            </w:sdt>
          </w:p>
        </w:tc>
        <w:tc>
          <w:tcPr>
            <w:tcW w:w="1746" w:type="dxa"/>
            <w:vAlign w:val="center"/>
          </w:tcPr>
          <w:p w14:paraId="2CA531B4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41"/>
                <w:id w:val="829403122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全球視野學門(T)</w:t>
                </w:r>
              </w:sdtContent>
            </w:sdt>
          </w:p>
        </w:tc>
        <w:tc>
          <w:tcPr>
            <w:tcW w:w="447" w:type="dxa"/>
            <w:vMerge w:val="restart"/>
          </w:tcPr>
          <w:p w14:paraId="58709032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</w:t>
            </w:r>
          </w:p>
        </w:tc>
        <w:tc>
          <w:tcPr>
            <w:tcW w:w="787" w:type="dxa"/>
            <w:vMerge/>
            <w:tcBorders>
              <w:right w:val="single" w:sz="12" w:space="0" w:color="000000"/>
            </w:tcBorders>
            <w:vAlign w:val="center"/>
          </w:tcPr>
          <w:p w14:paraId="7158A4C7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</w:tr>
      <w:tr w:rsidR="00AD6E4F" w:rsidRPr="00AC118F" w14:paraId="5EF35311" w14:textId="77777777">
        <w:tc>
          <w:tcPr>
            <w:tcW w:w="516" w:type="dxa"/>
            <w:vMerge/>
            <w:tcBorders>
              <w:left w:val="single" w:sz="12" w:space="0" w:color="000000"/>
            </w:tcBorders>
            <w:vAlign w:val="center"/>
          </w:tcPr>
          <w:p w14:paraId="20646970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524" w:type="dxa"/>
            <w:vMerge/>
            <w:vAlign w:val="center"/>
          </w:tcPr>
          <w:p w14:paraId="472DB2D9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3F32FB69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42"/>
                <w:id w:val="1209692681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未來學學門(R)</w:t>
                </w:r>
              </w:sdtContent>
            </w:sdt>
          </w:p>
        </w:tc>
        <w:tc>
          <w:tcPr>
            <w:tcW w:w="447" w:type="dxa"/>
            <w:vMerge/>
          </w:tcPr>
          <w:p w14:paraId="21E3B70D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787" w:type="dxa"/>
            <w:vMerge/>
            <w:tcBorders>
              <w:right w:val="single" w:sz="12" w:space="0" w:color="000000"/>
            </w:tcBorders>
            <w:vAlign w:val="center"/>
          </w:tcPr>
          <w:p w14:paraId="37F22146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</w:tr>
      <w:tr w:rsidR="00AD6E4F" w:rsidRPr="00AC118F" w14:paraId="389B5083" w14:textId="77777777">
        <w:tc>
          <w:tcPr>
            <w:tcW w:w="516" w:type="dxa"/>
            <w:vMerge/>
            <w:tcBorders>
              <w:left w:val="single" w:sz="12" w:space="0" w:color="000000"/>
            </w:tcBorders>
            <w:vAlign w:val="center"/>
          </w:tcPr>
          <w:p w14:paraId="37C6AECF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524" w:type="dxa"/>
            <w:vMerge/>
            <w:vAlign w:val="center"/>
          </w:tcPr>
          <w:p w14:paraId="5C2D09CC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46DDC5B4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43"/>
                <w:id w:val="358006782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社會分析學門(W)</w:t>
                </w:r>
              </w:sdtContent>
            </w:sdt>
          </w:p>
        </w:tc>
        <w:tc>
          <w:tcPr>
            <w:tcW w:w="447" w:type="dxa"/>
            <w:vMerge/>
          </w:tcPr>
          <w:p w14:paraId="44F66820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787" w:type="dxa"/>
            <w:vMerge/>
            <w:tcBorders>
              <w:right w:val="single" w:sz="12" w:space="0" w:color="000000"/>
            </w:tcBorders>
            <w:vAlign w:val="center"/>
          </w:tcPr>
          <w:p w14:paraId="3C057662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</w:tr>
      <w:tr w:rsidR="00AD6E4F" w:rsidRPr="00AC118F" w14:paraId="21F622E4" w14:textId="77777777">
        <w:tc>
          <w:tcPr>
            <w:tcW w:w="516" w:type="dxa"/>
            <w:vMerge/>
            <w:tcBorders>
              <w:left w:val="single" w:sz="12" w:space="0" w:color="000000"/>
            </w:tcBorders>
            <w:vAlign w:val="center"/>
          </w:tcPr>
          <w:p w14:paraId="396C934C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524" w:type="dxa"/>
            <w:vMerge/>
            <w:vAlign w:val="center"/>
          </w:tcPr>
          <w:p w14:paraId="155B9F0E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76F1AAC2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44"/>
                <w:id w:val="-764068881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公民社會及參與學門(S)</w:t>
                </w:r>
              </w:sdtContent>
            </w:sdt>
          </w:p>
        </w:tc>
        <w:tc>
          <w:tcPr>
            <w:tcW w:w="447" w:type="dxa"/>
            <w:vMerge/>
          </w:tcPr>
          <w:p w14:paraId="3030CA0A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787" w:type="dxa"/>
            <w:vMerge/>
            <w:tcBorders>
              <w:right w:val="single" w:sz="12" w:space="0" w:color="000000"/>
            </w:tcBorders>
            <w:vAlign w:val="center"/>
          </w:tcPr>
          <w:p w14:paraId="5AC3BB52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</w:tr>
      <w:tr w:rsidR="00AD6E4F" w:rsidRPr="00AC118F" w14:paraId="36777A72" w14:textId="77777777">
        <w:tc>
          <w:tcPr>
            <w:tcW w:w="516" w:type="dxa"/>
            <w:vMerge/>
            <w:tcBorders>
              <w:left w:val="single" w:sz="12" w:space="0" w:color="000000"/>
            </w:tcBorders>
            <w:vAlign w:val="center"/>
          </w:tcPr>
          <w:p w14:paraId="7AA54018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524" w:type="dxa"/>
            <w:vMerge w:val="restart"/>
            <w:vAlign w:val="center"/>
          </w:tcPr>
          <w:p w14:paraId="3098CC8F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45"/>
                <w:id w:val="-1915153555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科學領域</w:t>
                </w:r>
              </w:sdtContent>
            </w:sdt>
          </w:p>
          <w:p w14:paraId="70EC5CE4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46"/>
                <w:id w:val="2126114132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(3選1學門)</w:t>
                </w:r>
              </w:sdtContent>
            </w:sdt>
          </w:p>
        </w:tc>
        <w:tc>
          <w:tcPr>
            <w:tcW w:w="1746" w:type="dxa"/>
            <w:shd w:val="clear" w:color="auto" w:fill="auto"/>
            <w:vAlign w:val="center"/>
          </w:tcPr>
          <w:p w14:paraId="36B499F4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47"/>
                <w:id w:val="260027595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 xml:space="preserve">資訊教育學門(O) </w:t>
                </w:r>
              </w:sdtContent>
            </w:sdt>
          </w:p>
        </w:tc>
        <w:tc>
          <w:tcPr>
            <w:tcW w:w="447" w:type="dxa"/>
            <w:vMerge w:val="restart"/>
          </w:tcPr>
          <w:p w14:paraId="4982FAAF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</w:t>
            </w:r>
          </w:p>
        </w:tc>
        <w:tc>
          <w:tcPr>
            <w:tcW w:w="787" w:type="dxa"/>
            <w:vMerge/>
            <w:tcBorders>
              <w:right w:val="single" w:sz="12" w:space="0" w:color="000000"/>
            </w:tcBorders>
            <w:vAlign w:val="center"/>
          </w:tcPr>
          <w:p w14:paraId="40D7EBA2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</w:tr>
      <w:tr w:rsidR="00AD6E4F" w:rsidRPr="00AC118F" w14:paraId="5086C5B8" w14:textId="77777777">
        <w:tc>
          <w:tcPr>
            <w:tcW w:w="516" w:type="dxa"/>
            <w:vMerge/>
            <w:tcBorders>
              <w:left w:val="single" w:sz="12" w:space="0" w:color="000000"/>
            </w:tcBorders>
            <w:vAlign w:val="center"/>
          </w:tcPr>
          <w:p w14:paraId="20A14407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524" w:type="dxa"/>
            <w:vMerge/>
            <w:vAlign w:val="center"/>
          </w:tcPr>
          <w:p w14:paraId="65BB8780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664A13DD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48"/>
                <w:id w:val="851388355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全球科技革命學門(Z)</w:t>
                </w:r>
              </w:sdtContent>
            </w:sdt>
          </w:p>
        </w:tc>
        <w:tc>
          <w:tcPr>
            <w:tcW w:w="447" w:type="dxa"/>
            <w:vMerge/>
          </w:tcPr>
          <w:p w14:paraId="42E8E15F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787" w:type="dxa"/>
            <w:vMerge/>
            <w:tcBorders>
              <w:right w:val="single" w:sz="12" w:space="0" w:color="000000"/>
            </w:tcBorders>
            <w:vAlign w:val="center"/>
          </w:tcPr>
          <w:p w14:paraId="7B1ADC6A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</w:tr>
      <w:tr w:rsidR="00AD6E4F" w:rsidRPr="00AC118F" w14:paraId="142B4865" w14:textId="77777777">
        <w:tc>
          <w:tcPr>
            <w:tcW w:w="516" w:type="dxa"/>
            <w:vMerge/>
            <w:tcBorders>
              <w:left w:val="single" w:sz="12" w:space="0" w:color="000000"/>
            </w:tcBorders>
            <w:vAlign w:val="center"/>
          </w:tcPr>
          <w:p w14:paraId="5D5BFD62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524" w:type="dxa"/>
            <w:vMerge/>
            <w:vAlign w:val="center"/>
          </w:tcPr>
          <w:p w14:paraId="2D1474C4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04D046B8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49"/>
                <w:id w:val="-1343154788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自然科學學門(U)</w:t>
                </w:r>
              </w:sdtContent>
            </w:sdt>
          </w:p>
        </w:tc>
        <w:tc>
          <w:tcPr>
            <w:tcW w:w="447" w:type="dxa"/>
            <w:vMerge/>
          </w:tcPr>
          <w:p w14:paraId="4535A735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787" w:type="dxa"/>
            <w:vMerge/>
            <w:tcBorders>
              <w:right w:val="single" w:sz="12" w:space="0" w:color="000000"/>
            </w:tcBorders>
            <w:vAlign w:val="center"/>
          </w:tcPr>
          <w:p w14:paraId="365C7618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</w:tr>
      <w:tr w:rsidR="00AD6E4F" w:rsidRPr="00AC118F" w14:paraId="0AB0A84A" w14:textId="77777777">
        <w:tc>
          <w:tcPr>
            <w:tcW w:w="516" w:type="dxa"/>
            <w:vMerge w:val="restart"/>
            <w:tcBorders>
              <w:left w:val="single" w:sz="12" w:space="0" w:color="000000"/>
            </w:tcBorders>
          </w:tcPr>
          <w:p w14:paraId="5B84FDB7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50"/>
                <w:id w:val="1294484390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其</w:t>
                </w:r>
              </w:sdtContent>
            </w:sdt>
          </w:p>
          <w:p w14:paraId="18064A12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51"/>
                <w:id w:val="-1888715227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他</w:t>
                </w:r>
              </w:sdtContent>
            </w:sdt>
          </w:p>
          <w:p w14:paraId="4454604B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52"/>
                <w:id w:val="-1501340595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課</w:t>
                </w:r>
              </w:sdtContent>
            </w:sdt>
          </w:p>
          <w:p w14:paraId="73FEE938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53"/>
                <w:id w:val="1272278822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程</w:t>
                </w:r>
              </w:sdtContent>
            </w:sdt>
          </w:p>
        </w:tc>
        <w:tc>
          <w:tcPr>
            <w:tcW w:w="3270" w:type="dxa"/>
            <w:gridSpan w:val="2"/>
          </w:tcPr>
          <w:p w14:paraId="15461098" w14:textId="01F287B4" w:rsidR="00AD6E4F" w:rsidRPr="00AC118F" w:rsidRDefault="008759A8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5B4E5C">
              <w:rPr>
                <w:rFonts w:eastAsia="標楷體"/>
                <w:sz w:val="18"/>
                <w:szCs w:val="18"/>
              </w:rPr>
              <w:t>全民國防教育軍事訓練（一</w:t>
            </w:r>
            <w:r w:rsidRPr="005B4E5C">
              <w:rPr>
                <w:rFonts w:eastAsia="標楷體" w:hint="eastAsia"/>
                <w:sz w:val="18"/>
                <w:szCs w:val="18"/>
              </w:rPr>
              <w:t>）</w:t>
            </w:r>
            <w:r w:rsidRPr="005B4E5C">
              <w:rPr>
                <w:rFonts w:eastAsia="標楷體" w:hint="eastAsia"/>
                <w:sz w:val="18"/>
                <w:szCs w:val="18"/>
              </w:rPr>
              <w:t>-</w:t>
            </w:r>
            <w:r w:rsidRPr="005B4E5C">
              <w:rPr>
                <w:rFonts w:eastAsia="標楷體" w:hint="eastAsia"/>
                <w:sz w:val="18"/>
                <w:szCs w:val="18"/>
              </w:rPr>
              <w:t>國防科技</w:t>
            </w:r>
          </w:p>
        </w:tc>
        <w:tc>
          <w:tcPr>
            <w:tcW w:w="447" w:type="dxa"/>
          </w:tcPr>
          <w:p w14:paraId="3BF74573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0</w:t>
            </w:r>
          </w:p>
        </w:tc>
        <w:tc>
          <w:tcPr>
            <w:tcW w:w="787" w:type="dxa"/>
            <w:tcBorders>
              <w:right w:val="single" w:sz="12" w:space="0" w:color="000000"/>
            </w:tcBorders>
          </w:tcPr>
          <w:sdt>
            <w:sdtPr>
              <w:rPr>
                <w:rFonts w:ascii="標楷體" w:eastAsia="標楷體" w:hAnsi="標楷體"/>
              </w:rPr>
              <w:tag w:val="goog_rdk_54"/>
              <w:id w:val="1293251391"/>
            </w:sdtPr>
            <w:sdtContent>
              <w:p w14:paraId="5B00957A" w14:textId="138B27D2" w:rsidR="008759A8" w:rsidRPr="00256CDC" w:rsidRDefault="00000000" w:rsidP="00256CDC">
                <w:pPr>
                  <w:spacing w:line="280" w:lineRule="auto"/>
                  <w:jc w:val="center"/>
                  <w:rPr>
                    <w:rFonts w:ascii="標楷體" w:eastAsia="標楷體" w:hAnsi="標楷體" w:cs="Gungsuh"/>
                    <w:sz w:val="18"/>
                    <w:szCs w:val="18"/>
                  </w:rPr>
                </w:pPr>
                <w:proofErr w:type="gramStart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</w:t>
                </w:r>
                <w:proofErr w:type="gramEnd"/>
              </w:p>
            </w:sdtContent>
          </w:sdt>
          <w:p w14:paraId="18302964" w14:textId="6069EEF2" w:rsidR="00AD6E4F" w:rsidRPr="00AC118F" w:rsidRDefault="008759A8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5B4E5C">
              <w:rPr>
                <w:rFonts w:eastAsia="標楷體" w:hint="eastAsia"/>
                <w:sz w:val="18"/>
                <w:szCs w:val="18"/>
              </w:rPr>
              <w:t>1</w:t>
            </w:r>
            <w:r w:rsidRPr="005B4E5C">
              <w:rPr>
                <w:rFonts w:eastAsia="標楷體" w:hint="eastAsia"/>
                <w:sz w:val="18"/>
                <w:szCs w:val="18"/>
              </w:rPr>
              <w:t>年級；單學期</w:t>
            </w:r>
            <w:r w:rsidRPr="005B4E5C">
              <w:rPr>
                <w:rFonts w:eastAsia="標楷體" w:hint="eastAsia"/>
                <w:sz w:val="18"/>
                <w:szCs w:val="18"/>
              </w:rPr>
              <w:t>0</w:t>
            </w:r>
            <w:r w:rsidRPr="005B4E5C">
              <w:rPr>
                <w:rFonts w:eastAsia="標楷體" w:hint="eastAsia"/>
                <w:sz w:val="18"/>
                <w:szCs w:val="18"/>
              </w:rPr>
              <w:t>學分</w:t>
            </w:r>
          </w:p>
        </w:tc>
      </w:tr>
      <w:tr w:rsidR="00AD6E4F" w:rsidRPr="00AC118F" w14:paraId="69FCF363" w14:textId="77777777">
        <w:tc>
          <w:tcPr>
            <w:tcW w:w="516" w:type="dxa"/>
            <w:vMerge/>
            <w:tcBorders>
              <w:left w:val="single" w:sz="12" w:space="0" w:color="000000"/>
            </w:tcBorders>
          </w:tcPr>
          <w:p w14:paraId="3634D2E2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3270" w:type="dxa"/>
            <w:gridSpan w:val="2"/>
          </w:tcPr>
          <w:p w14:paraId="238B0431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55"/>
                <w:id w:val="-2097930317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體育</w:t>
                </w:r>
              </w:sdtContent>
            </w:sdt>
          </w:p>
        </w:tc>
        <w:tc>
          <w:tcPr>
            <w:tcW w:w="447" w:type="dxa"/>
          </w:tcPr>
          <w:p w14:paraId="272C8858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4</w:t>
            </w:r>
          </w:p>
        </w:tc>
        <w:tc>
          <w:tcPr>
            <w:tcW w:w="787" w:type="dxa"/>
            <w:tcBorders>
              <w:right w:val="single" w:sz="12" w:space="0" w:color="000000"/>
            </w:tcBorders>
          </w:tcPr>
          <w:sdt>
            <w:sdtPr>
              <w:rPr>
                <w:rFonts w:ascii="標楷體" w:eastAsia="標楷體" w:hAnsi="標楷體"/>
              </w:rPr>
              <w:tag w:val="goog_rdk_56"/>
              <w:id w:val="1705901245"/>
            </w:sdtPr>
            <w:sdtContent>
              <w:p w14:paraId="26C32BBF" w14:textId="09E7AC5B" w:rsidR="008759A8" w:rsidRPr="00256CDC" w:rsidRDefault="00000000" w:rsidP="00256CDC">
                <w:pPr>
                  <w:spacing w:line="280" w:lineRule="auto"/>
                  <w:jc w:val="center"/>
                  <w:rPr>
                    <w:rFonts w:ascii="標楷體" w:eastAsia="標楷體" w:hAnsi="標楷體" w:cs="Gungsuh"/>
                    <w:sz w:val="18"/>
                    <w:szCs w:val="18"/>
                  </w:rPr>
                </w:pPr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4學期</w:t>
                </w:r>
              </w:p>
            </w:sdtContent>
          </w:sdt>
          <w:p w14:paraId="727768D0" w14:textId="2ADACBA4" w:rsidR="00AD6E4F" w:rsidRPr="00AC118F" w:rsidRDefault="008759A8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5B4E5C">
              <w:rPr>
                <w:rFonts w:eastAsia="標楷體" w:hint="eastAsia"/>
                <w:color w:val="FF0000"/>
                <w:sz w:val="18"/>
                <w:szCs w:val="18"/>
              </w:rPr>
              <w:t>不計入畢業學分</w:t>
            </w:r>
          </w:p>
        </w:tc>
      </w:tr>
      <w:tr w:rsidR="00AD6E4F" w:rsidRPr="00AC118F" w14:paraId="5FC4C82D" w14:textId="77777777">
        <w:trPr>
          <w:trHeight w:val="435"/>
        </w:trPr>
        <w:tc>
          <w:tcPr>
            <w:tcW w:w="516" w:type="dxa"/>
            <w:vMerge/>
            <w:tcBorders>
              <w:left w:val="single" w:sz="12" w:space="0" w:color="000000"/>
            </w:tcBorders>
          </w:tcPr>
          <w:p w14:paraId="281218AC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3270" w:type="dxa"/>
            <w:gridSpan w:val="2"/>
          </w:tcPr>
          <w:p w14:paraId="5949540D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57"/>
                <w:id w:val="1076321992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校園與社區服務學習</w:t>
                </w:r>
              </w:sdtContent>
            </w:sdt>
          </w:p>
          <w:p w14:paraId="6D2A6131" w14:textId="77777777" w:rsidR="00AD6E4F" w:rsidRPr="00AC118F" w:rsidRDefault="00AD6E4F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447" w:type="dxa"/>
          </w:tcPr>
          <w:p w14:paraId="0DDF9947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</w:t>
            </w:r>
          </w:p>
        </w:tc>
        <w:tc>
          <w:tcPr>
            <w:tcW w:w="787" w:type="dxa"/>
            <w:tcBorders>
              <w:right w:val="single" w:sz="12" w:space="0" w:color="000000"/>
            </w:tcBorders>
          </w:tcPr>
          <w:p w14:paraId="5607F1AA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58"/>
                <w:id w:val="1665281901"/>
              </w:sdtPr>
              <w:sdtContent>
                <w:proofErr w:type="gramStart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</w:t>
                </w:r>
                <w:proofErr w:type="gramEnd"/>
              </w:sdtContent>
            </w:sdt>
          </w:p>
          <w:p w14:paraId="09CEDB6E" w14:textId="2871F7B5" w:rsidR="00AD6E4F" w:rsidRPr="00AC118F" w:rsidRDefault="008759A8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5B4E5C">
              <w:rPr>
                <w:rFonts w:eastAsia="標楷體" w:hint="eastAsia"/>
                <w:color w:val="FF0000"/>
                <w:sz w:val="18"/>
                <w:szCs w:val="18"/>
              </w:rPr>
              <w:t>不計入畢業學分</w:t>
            </w:r>
          </w:p>
        </w:tc>
      </w:tr>
      <w:tr w:rsidR="00AD6E4F" w:rsidRPr="00AC118F" w14:paraId="31CE2C99" w14:textId="77777777">
        <w:trPr>
          <w:trHeight w:val="381"/>
        </w:trPr>
        <w:tc>
          <w:tcPr>
            <w:tcW w:w="516" w:type="dxa"/>
            <w:vMerge/>
            <w:tcBorders>
              <w:left w:val="single" w:sz="12" w:space="0" w:color="000000"/>
            </w:tcBorders>
          </w:tcPr>
          <w:p w14:paraId="1B404F8D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3270" w:type="dxa"/>
            <w:gridSpan w:val="2"/>
          </w:tcPr>
          <w:p w14:paraId="0D38889A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59"/>
                <w:id w:val="-1493565801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社會議題探索暨實踐</w:t>
                </w:r>
              </w:sdtContent>
            </w:sdt>
          </w:p>
        </w:tc>
        <w:tc>
          <w:tcPr>
            <w:tcW w:w="447" w:type="dxa"/>
          </w:tcPr>
          <w:p w14:paraId="4CDD2E26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</w:t>
            </w:r>
          </w:p>
        </w:tc>
        <w:tc>
          <w:tcPr>
            <w:tcW w:w="787" w:type="dxa"/>
            <w:tcBorders>
              <w:right w:val="single" w:sz="12" w:space="0" w:color="000000"/>
            </w:tcBorders>
          </w:tcPr>
          <w:p w14:paraId="5C40361A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60"/>
                <w:id w:val="1403875939"/>
              </w:sdtPr>
              <w:sdtContent>
                <w:proofErr w:type="gramStart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</w:t>
                </w:r>
                <w:proofErr w:type="gramEnd"/>
              </w:sdtContent>
            </w:sdt>
          </w:p>
          <w:p w14:paraId="26687C88" w14:textId="305B3F9D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61"/>
                <w:id w:val="-1725208432"/>
              </w:sdtPr>
              <w:sdtContent>
                <w:r w:rsidR="007E5112" w:rsidRPr="007E5112">
                  <w:rPr>
                    <w:rFonts w:eastAsia="標楷體"/>
                    <w:color w:val="000000"/>
                    <w:sz w:val="18"/>
                    <w:szCs w:val="18"/>
                  </w:rPr>
                  <w:t>屬三全</w:t>
                </w:r>
                <w:r w:rsidR="007E5112" w:rsidRPr="007E5112">
                  <w:rPr>
                    <w:rFonts w:eastAsia="標楷體" w:hint="eastAsia"/>
                    <w:color w:val="000000"/>
                    <w:sz w:val="18"/>
                    <w:szCs w:val="18"/>
                  </w:rPr>
                  <w:t>教育</w:t>
                </w:r>
                <w:r w:rsidR="007E5112" w:rsidRPr="007E5112">
                  <w:rPr>
                    <w:rFonts w:eastAsia="標楷體"/>
                    <w:color w:val="000000"/>
                    <w:sz w:val="18"/>
                    <w:szCs w:val="18"/>
                  </w:rPr>
                  <w:t>共同必修科目。承認為通識核心課程中之社會分析學門，</w:t>
                </w:r>
                <w:r w:rsidR="007E5112" w:rsidRPr="007E5112">
                  <w:rPr>
                    <w:rFonts w:eastAsia="標楷體"/>
                    <w:color w:val="000000"/>
                    <w:sz w:val="18"/>
                    <w:szCs w:val="18"/>
                  </w:rPr>
                  <w:t>2</w:t>
                </w:r>
                <w:r w:rsidR="007E5112" w:rsidRPr="007E5112">
                  <w:rPr>
                    <w:rFonts w:eastAsia="標楷體"/>
                    <w:color w:val="000000"/>
                    <w:sz w:val="18"/>
                    <w:szCs w:val="18"/>
                  </w:rPr>
                  <w:t>學分。</w:t>
                </w:r>
                <w:r w:rsidR="007E5112" w:rsidRPr="007E5112">
                  <w:rPr>
                    <w:rFonts w:eastAsia="標楷體" w:hint="eastAsia"/>
                    <w:color w:val="000000"/>
                    <w:sz w:val="18"/>
                    <w:szCs w:val="18"/>
                  </w:rPr>
                  <w:t>適用</w:t>
                </w:r>
                <w:r w:rsidR="007E5112" w:rsidRPr="007E5112">
                  <w:rPr>
                    <w:rFonts w:eastAsia="標楷體"/>
                    <w:color w:val="000000"/>
                    <w:sz w:val="18"/>
                    <w:szCs w:val="18"/>
                  </w:rPr>
                  <w:t>對象僅限三全</w:t>
                </w:r>
                <w:r w:rsidR="007E5112" w:rsidRPr="007E5112">
                  <w:rPr>
                    <w:rFonts w:eastAsia="標楷體" w:hint="eastAsia"/>
                    <w:color w:val="000000"/>
                    <w:sz w:val="18"/>
                    <w:szCs w:val="18"/>
                  </w:rPr>
                  <w:t>教育</w:t>
                </w:r>
                <w:r w:rsidR="007E5112" w:rsidRPr="007E5112">
                  <w:rPr>
                    <w:rFonts w:eastAsia="標楷體"/>
                    <w:color w:val="000000"/>
                    <w:sz w:val="18"/>
                    <w:szCs w:val="18"/>
                  </w:rPr>
                  <w:t>學生。</w:t>
                </w:r>
              </w:sdtContent>
            </w:sdt>
          </w:p>
          <w:p w14:paraId="117E3544" w14:textId="77777777" w:rsidR="00AD6E4F" w:rsidRPr="00AC118F" w:rsidRDefault="00AD6E4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</w:tr>
      <w:tr w:rsidR="00AD6E4F" w:rsidRPr="00AC118F" w14:paraId="191C18C6" w14:textId="77777777">
        <w:trPr>
          <w:trHeight w:val="255"/>
        </w:trPr>
        <w:tc>
          <w:tcPr>
            <w:tcW w:w="516" w:type="dxa"/>
            <w:vMerge/>
            <w:tcBorders>
              <w:left w:val="single" w:sz="12" w:space="0" w:color="000000"/>
            </w:tcBorders>
          </w:tcPr>
          <w:p w14:paraId="4D91BA94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3270" w:type="dxa"/>
            <w:gridSpan w:val="2"/>
          </w:tcPr>
          <w:p w14:paraId="6AAFA72A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62"/>
                <w:id w:val="-1382079900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國際學習</w:t>
                </w:r>
              </w:sdtContent>
            </w:sdt>
          </w:p>
        </w:tc>
        <w:tc>
          <w:tcPr>
            <w:tcW w:w="447" w:type="dxa"/>
          </w:tcPr>
          <w:p w14:paraId="6FACE992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</w:t>
            </w:r>
          </w:p>
        </w:tc>
        <w:tc>
          <w:tcPr>
            <w:tcW w:w="787" w:type="dxa"/>
            <w:tcBorders>
              <w:right w:val="single" w:sz="12" w:space="0" w:color="000000"/>
            </w:tcBorders>
          </w:tcPr>
          <w:p w14:paraId="578974C8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63"/>
                <w:id w:val="-1578436172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二上</w:t>
                </w:r>
              </w:sdtContent>
            </w:sdt>
          </w:p>
          <w:p w14:paraId="4F52087A" w14:textId="4AA33D49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64"/>
                <w:id w:val="-833679259"/>
                <w:showingPlcHdr/>
              </w:sdtPr>
              <w:sdtEndPr>
                <w:rPr>
                  <w:sz w:val="18"/>
                  <w:szCs w:val="18"/>
                </w:rPr>
              </w:sdtEndPr>
              <w:sdtContent>
                <w:r w:rsidR="007E5112" w:rsidRPr="007E5112">
                  <w:rPr>
                    <w:rFonts w:ascii="標楷體" w:eastAsia="標楷體" w:hAnsi="標楷體"/>
                    <w:sz w:val="18"/>
                    <w:szCs w:val="18"/>
                  </w:rPr>
                  <w:t xml:space="preserve">     </w:t>
                </w:r>
              </w:sdtContent>
            </w:sdt>
            <w:r w:rsidR="007E5112" w:rsidRPr="007E5112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屬三全</w:t>
            </w:r>
            <w:r w:rsidR="007E5112" w:rsidRPr="007E5112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教育</w:t>
            </w:r>
            <w:r w:rsidR="007E5112" w:rsidRPr="007E5112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共同必修科目。承認為通識核心課程中之全球視野學門，</w:t>
            </w:r>
            <w:r w:rsidR="007E5112" w:rsidRPr="007E5112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2</w:t>
            </w:r>
            <w:r w:rsidR="007E5112" w:rsidRPr="007E5112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學分。</w:t>
            </w:r>
            <w:r w:rsidR="007E5112" w:rsidRPr="007E5112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適用</w:t>
            </w:r>
            <w:r w:rsidR="007E5112" w:rsidRPr="007E5112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對象僅限三全</w:t>
            </w:r>
            <w:r w:rsidR="007E5112" w:rsidRPr="007E5112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教育</w:t>
            </w:r>
            <w:r w:rsidR="007E5112" w:rsidRPr="007E5112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學生</w:t>
            </w:r>
          </w:p>
        </w:tc>
      </w:tr>
      <w:tr w:rsidR="00AD6E4F" w:rsidRPr="00AC118F" w14:paraId="1BECB45F" w14:textId="77777777">
        <w:trPr>
          <w:trHeight w:val="398"/>
        </w:trPr>
        <w:tc>
          <w:tcPr>
            <w:tcW w:w="516" w:type="dxa"/>
            <w:vMerge/>
            <w:tcBorders>
              <w:left w:val="single" w:sz="12" w:space="0" w:color="000000"/>
            </w:tcBorders>
          </w:tcPr>
          <w:p w14:paraId="65EF1F59" w14:textId="77777777" w:rsidR="00AD6E4F" w:rsidRPr="00AC118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3270" w:type="dxa"/>
            <w:gridSpan w:val="2"/>
            <w:tcBorders>
              <w:bottom w:val="single" w:sz="12" w:space="0" w:color="000000"/>
            </w:tcBorders>
          </w:tcPr>
          <w:p w14:paraId="219274BF" w14:textId="77777777" w:rsidR="00AD6E4F" w:rsidRPr="00AC118F" w:rsidRDefault="00000000">
            <w:pPr>
              <w:spacing w:line="280" w:lineRule="auto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65"/>
                <w:id w:val="777452492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團隊發展</w:t>
                </w:r>
              </w:sdtContent>
            </w:sdt>
          </w:p>
        </w:tc>
        <w:tc>
          <w:tcPr>
            <w:tcW w:w="447" w:type="dxa"/>
            <w:tcBorders>
              <w:bottom w:val="single" w:sz="12" w:space="0" w:color="000000"/>
            </w:tcBorders>
          </w:tcPr>
          <w:p w14:paraId="0A958DF2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1</w:t>
            </w:r>
          </w:p>
        </w:tc>
        <w:tc>
          <w:tcPr>
            <w:tcW w:w="787" w:type="dxa"/>
            <w:tcBorders>
              <w:bottom w:val="single" w:sz="12" w:space="0" w:color="000000"/>
              <w:right w:val="single" w:sz="12" w:space="0" w:color="000000"/>
            </w:tcBorders>
          </w:tcPr>
          <w:p w14:paraId="26732620" w14:textId="77777777" w:rsidR="00AD6E4F" w:rsidRPr="007E5112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66"/>
                <w:id w:val="681703553"/>
              </w:sdtPr>
              <w:sdtContent>
                <w:r w:rsidRPr="007E5112">
                  <w:rPr>
                    <w:rFonts w:ascii="標楷體" w:eastAsia="標楷體" w:hAnsi="標楷體" w:cs="Gungsuh"/>
                    <w:sz w:val="18"/>
                    <w:szCs w:val="18"/>
                  </w:rPr>
                  <w:t>四上</w:t>
                </w:r>
              </w:sdtContent>
            </w:sdt>
          </w:p>
          <w:p w14:paraId="2A8A6FB8" w14:textId="6F3F4176" w:rsidR="00AD6E4F" w:rsidRPr="007E5112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67"/>
                <w:id w:val="-760915510"/>
              </w:sdtPr>
              <w:sdtContent>
                <w:r w:rsidR="007E5112" w:rsidRPr="007E5112">
                  <w:rPr>
                    <w:rFonts w:ascii="Times New Roman" w:eastAsia="標楷體" w:hAnsi="Times New Roman" w:cs="Times New Roman"/>
                    <w:color w:val="000000"/>
                    <w:sz w:val="18"/>
                    <w:szCs w:val="18"/>
                  </w:rPr>
                  <w:t>屬三全</w:t>
                </w:r>
                <w:r w:rsidR="007E5112" w:rsidRPr="007E5112">
                  <w:rPr>
                    <w:rFonts w:ascii="Times New Roman" w:eastAsia="標楷體" w:hAnsi="Times New Roman" w:cs="Times New Roman" w:hint="eastAsia"/>
                    <w:color w:val="000000"/>
                    <w:sz w:val="18"/>
                    <w:szCs w:val="18"/>
                  </w:rPr>
                  <w:t>教育</w:t>
                </w:r>
                <w:r w:rsidR="007E5112" w:rsidRPr="007E5112">
                  <w:rPr>
                    <w:rFonts w:ascii="Times New Roman" w:eastAsia="標楷體" w:hAnsi="Times New Roman" w:cs="Times New Roman"/>
                    <w:color w:val="000000"/>
                    <w:sz w:val="18"/>
                    <w:szCs w:val="18"/>
                  </w:rPr>
                  <w:t>共同必修科目。承認為基本知能課程中之課外活動與團隊發展，</w:t>
                </w:r>
                <w:r w:rsidR="007E5112" w:rsidRPr="007E5112">
                  <w:rPr>
                    <w:rFonts w:ascii="Times New Roman" w:eastAsia="標楷體" w:hAnsi="Times New Roman" w:cs="Times New Roman"/>
                    <w:color w:val="000000"/>
                    <w:sz w:val="18"/>
                    <w:szCs w:val="18"/>
                  </w:rPr>
                  <w:t>1</w:t>
                </w:r>
                <w:r w:rsidR="007E5112" w:rsidRPr="007E5112">
                  <w:rPr>
                    <w:rFonts w:ascii="Times New Roman" w:eastAsia="標楷體" w:hAnsi="Times New Roman" w:cs="Times New Roman"/>
                    <w:color w:val="000000"/>
                    <w:sz w:val="18"/>
                    <w:szCs w:val="18"/>
                  </w:rPr>
                  <w:t>學分。</w:t>
                </w:r>
                <w:r w:rsidR="007E5112" w:rsidRPr="007E5112">
                  <w:rPr>
                    <w:rFonts w:ascii="Times New Roman" w:eastAsia="標楷體" w:hAnsi="Times New Roman" w:cs="Times New Roman" w:hint="eastAsia"/>
                    <w:color w:val="000000"/>
                    <w:sz w:val="18"/>
                    <w:szCs w:val="18"/>
                  </w:rPr>
                  <w:t>適用</w:t>
                </w:r>
                <w:r w:rsidR="007E5112" w:rsidRPr="007E5112">
                  <w:rPr>
                    <w:rFonts w:ascii="Times New Roman" w:eastAsia="標楷體" w:hAnsi="Times New Roman" w:cs="Times New Roman"/>
                    <w:color w:val="000000"/>
                    <w:sz w:val="18"/>
                    <w:szCs w:val="18"/>
                  </w:rPr>
                  <w:t>對象僅限三全</w:t>
                </w:r>
                <w:r w:rsidR="007E5112" w:rsidRPr="007E5112">
                  <w:rPr>
                    <w:rFonts w:ascii="Times New Roman" w:eastAsia="標楷體" w:hAnsi="Times New Roman" w:cs="Times New Roman" w:hint="eastAsia"/>
                    <w:color w:val="000000"/>
                    <w:sz w:val="18"/>
                    <w:szCs w:val="18"/>
                  </w:rPr>
                  <w:t>教育</w:t>
                </w:r>
                <w:r w:rsidR="007E5112" w:rsidRPr="007E5112">
                  <w:rPr>
                    <w:rFonts w:ascii="Times New Roman" w:eastAsia="標楷體" w:hAnsi="Times New Roman" w:cs="Times New Roman"/>
                    <w:color w:val="000000"/>
                    <w:sz w:val="18"/>
                    <w:szCs w:val="18"/>
                  </w:rPr>
                  <w:t>學生。</w:t>
                </w:r>
              </w:sdtContent>
            </w:sdt>
          </w:p>
        </w:tc>
      </w:tr>
    </w:tbl>
    <w:p w14:paraId="62D061C6" w14:textId="77777777" w:rsidR="00AD6E4F" w:rsidRPr="00AC118F" w:rsidRDefault="00AD6E4F">
      <w:pPr>
        <w:spacing w:after="0" w:line="240" w:lineRule="auto"/>
        <w:rPr>
          <w:rFonts w:ascii="標楷體" w:eastAsia="標楷體" w:hAnsi="標楷體"/>
          <w:sz w:val="20"/>
          <w:szCs w:val="20"/>
        </w:rPr>
      </w:pPr>
    </w:p>
    <w:p w14:paraId="6F43CAC9" w14:textId="77777777" w:rsidR="00AD6E4F" w:rsidRPr="00AC118F" w:rsidRDefault="00AD6E4F">
      <w:pPr>
        <w:spacing w:after="0" w:line="240" w:lineRule="auto"/>
        <w:rPr>
          <w:rFonts w:ascii="標楷體" w:eastAsia="標楷體" w:hAnsi="標楷體"/>
          <w:sz w:val="20"/>
          <w:szCs w:val="20"/>
        </w:rPr>
      </w:pPr>
    </w:p>
    <w:p w14:paraId="16C76367" w14:textId="277C19CA" w:rsidR="00AD6E4F" w:rsidRPr="00AC118F" w:rsidRDefault="00000000">
      <w:pPr>
        <w:spacing w:after="0" w:line="240" w:lineRule="auto"/>
        <w:rPr>
          <w:rFonts w:ascii="標楷體" w:eastAsia="標楷體" w:hAnsi="標楷體" w:cs="Times New Roman"/>
          <w:b/>
          <w:sz w:val="22"/>
          <w:szCs w:val="22"/>
        </w:rPr>
      </w:pPr>
      <w:sdt>
        <w:sdtPr>
          <w:rPr>
            <w:rFonts w:ascii="標楷體" w:eastAsia="標楷體" w:hAnsi="標楷體"/>
          </w:rPr>
          <w:tag w:val="goog_rdk_68"/>
          <w:id w:val="-443387178"/>
        </w:sdtPr>
        <w:sdtContent>
          <w:r w:rsidRPr="00AC118F">
            <w:rPr>
              <w:rFonts w:ascii="標楷體" w:eastAsia="標楷體" w:hAnsi="標楷體" w:cs="Gungsuh"/>
              <w:b/>
              <w:sz w:val="22"/>
              <w:szCs w:val="22"/>
            </w:rPr>
            <w:t>系必修                                              共計4</w:t>
          </w:r>
          <w:r w:rsidR="00AD42DB">
            <w:rPr>
              <w:rFonts w:ascii="標楷體" w:eastAsia="標楷體" w:hAnsi="標楷體" w:cs="Gungsuh" w:hint="eastAsia"/>
              <w:b/>
              <w:sz w:val="22"/>
              <w:szCs w:val="22"/>
            </w:rPr>
            <w:t>2</w:t>
          </w:r>
          <w:r w:rsidRPr="00AC118F">
            <w:rPr>
              <w:rFonts w:ascii="標楷體" w:eastAsia="標楷體" w:hAnsi="標楷體" w:cs="Gungsuh"/>
              <w:b/>
              <w:sz w:val="22"/>
              <w:szCs w:val="22"/>
            </w:rPr>
            <w:t>學分</w:t>
          </w:r>
        </w:sdtContent>
      </w:sdt>
    </w:p>
    <w:tbl>
      <w:tblPr>
        <w:tblStyle w:val="aff8"/>
        <w:tblW w:w="4790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8"/>
        <w:gridCol w:w="868"/>
        <w:gridCol w:w="1064"/>
      </w:tblGrid>
      <w:tr w:rsidR="00AD6E4F" w:rsidRPr="00AC118F" w14:paraId="4F103893" w14:textId="77777777"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CAEDFB"/>
            <w:vAlign w:val="center"/>
          </w:tcPr>
          <w:p w14:paraId="7A3D2CEC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69"/>
                <w:id w:val="-904520220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科  目</w:t>
                </w:r>
              </w:sdtContent>
            </w:sdt>
          </w:p>
        </w:tc>
        <w:tc>
          <w:tcPr>
            <w:tcW w:w="8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CAEDFB"/>
            <w:vAlign w:val="center"/>
          </w:tcPr>
          <w:p w14:paraId="17F15704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70"/>
                <w:id w:val="14892806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學分</w:t>
                </w:r>
              </w:sdtContent>
            </w:sdt>
          </w:p>
        </w:tc>
        <w:tc>
          <w:tcPr>
            <w:tcW w:w="106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AEDFB"/>
            <w:vAlign w:val="center"/>
          </w:tcPr>
          <w:p w14:paraId="20A402E8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71"/>
                <w:id w:val="213701107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開課年級</w:t>
                </w:r>
              </w:sdtContent>
            </w:sdt>
          </w:p>
        </w:tc>
      </w:tr>
      <w:tr w:rsidR="00AD6E4F" w:rsidRPr="00AC118F" w14:paraId="54FE8ABC" w14:textId="77777777">
        <w:trPr>
          <w:trHeight w:val="233"/>
        </w:trPr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3C574561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72"/>
                <w:id w:val="-888183984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大</w:t>
                </w:r>
                <w:proofErr w:type="gramStart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</w:t>
                </w:r>
                <w:proofErr w:type="gramEnd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英文</w:t>
                </w:r>
              </w:sdtContent>
            </w:sdt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0D7C3E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6446D7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73"/>
                <w:id w:val="1210074631"/>
              </w:sdtPr>
              <w:sdtContent>
                <w:proofErr w:type="gramStart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</w:t>
                </w:r>
                <w:proofErr w:type="gramEnd"/>
              </w:sdtContent>
            </w:sdt>
          </w:p>
        </w:tc>
      </w:tr>
      <w:tr w:rsidR="00AD6E4F" w:rsidRPr="00AC118F" w14:paraId="4B4E4667" w14:textId="77777777">
        <w:trPr>
          <w:trHeight w:val="330"/>
        </w:trPr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41D25F7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74"/>
                <w:id w:val="-965651767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文學作品讀法</w:t>
                </w:r>
              </w:sdtContent>
            </w:sdt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463C23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7DE886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75"/>
                <w:id w:val="1042716855"/>
              </w:sdtPr>
              <w:sdtContent>
                <w:proofErr w:type="gramStart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</w:t>
                </w:r>
                <w:proofErr w:type="gramEnd"/>
              </w:sdtContent>
            </w:sdt>
          </w:p>
        </w:tc>
      </w:tr>
      <w:tr w:rsidR="00AD6E4F" w:rsidRPr="00AC118F" w14:paraId="1EBCFEB6" w14:textId="77777777"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14EFC2A6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76"/>
                <w:id w:val="-165102848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英作文(</w:t>
                </w:r>
                <w:proofErr w:type="gramStart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</w:t>
                </w:r>
                <w:proofErr w:type="gramEnd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)</w:t>
                </w:r>
              </w:sdtContent>
            </w:sdt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0B1CFE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640913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77"/>
                <w:id w:val="1335950149"/>
              </w:sdtPr>
              <w:sdtContent>
                <w:proofErr w:type="gramStart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</w:t>
                </w:r>
                <w:proofErr w:type="gramEnd"/>
              </w:sdtContent>
            </w:sdt>
          </w:p>
        </w:tc>
      </w:tr>
      <w:tr w:rsidR="00AD6E4F" w:rsidRPr="00AC118F" w14:paraId="4F764022" w14:textId="77777777"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538459AB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78"/>
                <w:id w:val="122662548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英語會話</w:t>
                </w:r>
              </w:sdtContent>
            </w:sdt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70CEE3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BDA52B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79"/>
                <w:id w:val="-776791553"/>
              </w:sdtPr>
              <w:sdtContent>
                <w:proofErr w:type="gramStart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</w:t>
                </w:r>
                <w:proofErr w:type="gramEnd"/>
              </w:sdtContent>
            </w:sdt>
          </w:p>
        </w:tc>
      </w:tr>
      <w:tr w:rsidR="00AD6E4F" w:rsidRPr="00AC118F" w14:paraId="30B85E1E" w14:textId="77777777">
        <w:trPr>
          <w:trHeight w:val="247"/>
        </w:trPr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6872635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80"/>
                <w:id w:val="-1660768582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跨領域研究導論</w:t>
                </w:r>
              </w:sdtContent>
            </w:sdt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14:paraId="09D1682B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0/2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95F3D7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81"/>
                <w:id w:val="1740892682"/>
              </w:sdtPr>
              <w:sdtContent>
                <w:proofErr w:type="gramStart"/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一</w:t>
                </w:r>
                <w:proofErr w:type="gramEnd"/>
              </w:sdtContent>
            </w:sdt>
          </w:p>
        </w:tc>
      </w:tr>
      <w:tr w:rsidR="00AD6E4F" w:rsidRPr="00AC118F" w14:paraId="233856CE" w14:textId="77777777">
        <w:trPr>
          <w:trHeight w:val="308"/>
        </w:trPr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BFF64AA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82"/>
                <w:id w:val="-170490264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英作文(二)</w:t>
                </w:r>
              </w:sdtContent>
            </w:sdt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14:paraId="7FC59755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4BA651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83"/>
                <w:id w:val="-1713649942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二</w:t>
                </w:r>
              </w:sdtContent>
            </w:sdt>
          </w:p>
        </w:tc>
      </w:tr>
      <w:tr w:rsidR="00AD6E4F" w:rsidRPr="00AC118F" w14:paraId="6ED3AC09" w14:textId="77777777"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366ED75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84"/>
                <w:id w:val="1568686939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英國文學</w:t>
                </w:r>
              </w:sdtContent>
            </w:sdt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14:paraId="5EB08C6D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081328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85"/>
                <w:id w:val="1422838075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二</w:t>
                </w:r>
              </w:sdtContent>
            </w:sdt>
          </w:p>
        </w:tc>
      </w:tr>
      <w:tr w:rsidR="00AD6E4F" w:rsidRPr="00AC118F" w14:paraId="2279B70F" w14:textId="77777777"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97BD28D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86"/>
                <w:id w:val="1270431366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英語語言學概論</w:t>
                </w:r>
              </w:sdtContent>
            </w:sdt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14:paraId="2E4939AD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365C24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87"/>
                <w:id w:val="-518855577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二</w:t>
                </w:r>
              </w:sdtContent>
            </w:sdt>
          </w:p>
        </w:tc>
      </w:tr>
      <w:bookmarkStart w:id="1" w:name="_heading=h.t51g5d5o5uun" w:colFirst="0" w:colLast="0"/>
      <w:bookmarkEnd w:id="1"/>
      <w:tr w:rsidR="00AD6E4F" w:rsidRPr="00AC118F" w14:paraId="4615AF55" w14:textId="77777777"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32707618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88"/>
                <w:id w:val="-1611663551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英語口語表達</w:t>
                </w:r>
              </w:sdtContent>
            </w:sdt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14:paraId="1F6F40AD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10EB0B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89"/>
                <w:id w:val="-238249820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二</w:t>
                </w:r>
              </w:sdtContent>
            </w:sdt>
          </w:p>
        </w:tc>
      </w:tr>
      <w:tr w:rsidR="00AD6E4F" w:rsidRPr="00AC118F" w14:paraId="1041F578" w14:textId="77777777"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8F41B68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90"/>
                <w:id w:val="623887685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跨文化研究導論</w:t>
                </w:r>
              </w:sdtContent>
            </w:sdt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14:paraId="57CC4237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0/2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15253A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91"/>
                <w:id w:val="1017960804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 xml:space="preserve">       二</w:t>
                </w:r>
              </w:sdtContent>
            </w:sdt>
          </w:p>
        </w:tc>
      </w:tr>
      <w:tr w:rsidR="00AD6E4F" w:rsidRPr="00AC118F" w14:paraId="02255D31" w14:textId="77777777"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D72B670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92"/>
                <w:id w:val="1200751374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美國文學</w:t>
                </w:r>
              </w:sdtContent>
            </w:sdt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CDC938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AD3DB7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93"/>
                <w:id w:val="-1999870172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四</w:t>
                </w:r>
              </w:sdtContent>
            </w:sdt>
          </w:p>
        </w:tc>
      </w:tr>
      <w:tr w:rsidR="00AD6E4F" w:rsidRPr="00AC118F" w14:paraId="73550FA4" w14:textId="77777777">
        <w:trPr>
          <w:trHeight w:val="318"/>
        </w:trPr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6E74CDC1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94"/>
                <w:id w:val="545106894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英文翻譯</w:t>
                </w:r>
              </w:sdtContent>
            </w:sdt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0664B9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52BE23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95"/>
                <w:id w:val="1491978914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四</w:t>
                </w:r>
              </w:sdtContent>
            </w:sdt>
          </w:p>
        </w:tc>
      </w:tr>
      <w:tr w:rsidR="00AD6E4F" w:rsidRPr="00AC118F" w14:paraId="381C6217" w14:textId="77777777">
        <w:trPr>
          <w:trHeight w:val="299"/>
        </w:trPr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145F8FF" w14:textId="77777777" w:rsidR="00AD6E4F" w:rsidRPr="00AC118F" w:rsidRDefault="00000000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96"/>
                <w:id w:val="524673697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大三出國</w:t>
                </w:r>
              </w:sdtContent>
            </w:sdt>
          </w:p>
        </w:tc>
        <w:tc>
          <w:tcPr>
            <w:tcW w:w="86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146E1034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C118F">
              <w:rPr>
                <w:rFonts w:ascii="標楷體" w:eastAsia="標楷體" w:hAnsi="標楷體" w:cs="Times New Roman"/>
                <w:sz w:val="18"/>
                <w:szCs w:val="18"/>
              </w:rPr>
              <w:t>0/0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704BE4" w14:textId="77777777" w:rsidR="00AD6E4F" w:rsidRPr="00AC118F" w:rsidRDefault="00000000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97"/>
                <w:id w:val="-1516528551"/>
              </w:sdtPr>
              <w:sdtContent>
                <w:r w:rsidRPr="00AC118F">
                  <w:rPr>
                    <w:rFonts w:ascii="標楷體" w:eastAsia="標楷體" w:hAnsi="標楷體" w:cs="Gungsuh"/>
                    <w:sz w:val="18"/>
                    <w:szCs w:val="18"/>
                  </w:rPr>
                  <w:t>四</w:t>
                </w:r>
              </w:sdtContent>
            </w:sdt>
          </w:p>
        </w:tc>
      </w:tr>
    </w:tbl>
    <w:p w14:paraId="33EBD44A" w14:textId="77777777" w:rsidR="00AD6E4F" w:rsidRPr="00AC118F" w:rsidRDefault="00AD6E4F">
      <w:pPr>
        <w:spacing w:after="0" w:line="240" w:lineRule="auto"/>
        <w:rPr>
          <w:rFonts w:ascii="標楷體" w:eastAsia="標楷體" w:hAnsi="標楷體" w:cs="Times New Roman"/>
          <w:sz w:val="20"/>
          <w:szCs w:val="20"/>
        </w:rPr>
      </w:pPr>
    </w:p>
    <w:p w14:paraId="793BDCBE" w14:textId="2364213B" w:rsidR="00AD6E4F" w:rsidRPr="00AC118F" w:rsidRDefault="00000000">
      <w:pPr>
        <w:spacing w:after="0" w:line="240" w:lineRule="auto"/>
        <w:rPr>
          <w:rFonts w:ascii="標楷體" w:eastAsia="標楷體" w:hAnsi="標楷體" w:cs="Times New Roman"/>
          <w:b/>
          <w:sz w:val="22"/>
          <w:szCs w:val="22"/>
        </w:rPr>
      </w:pPr>
      <w:sdt>
        <w:sdtPr>
          <w:rPr>
            <w:rFonts w:ascii="標楷體" w:eastAsia="標楷體" w:hAnsi="標楷體"/>
          </w:rPr>
          <w:tag w:val="goog_rdk_98"/>
          <w:id w:val="1826008101"/>
        </w:sdtPr>
        <w:sdtContent>
          <w:r w:rsidRPr="00AC118F">
            <w:rPr>
              <w:rFonts w:ascii="標楷體" w:eastAsia="標楷體" w:hAnsi="標楷體" w:cs="Gungsuh"/>
              <w:b/>
              <w:sz w:val="22"/>
              <w:szCs w:val="22"/>
            </w:rPr>
            <w:t>系選修                                                共計1</w:t>
          </w:r>
          <w:r w:rsidR="00AD42DB">
            <w:rPr>
              <w:rFonts w:ascii="標楷體" w:eastAsia="標楷體" w:hAnsi="標楷體" w:cs="Gungsuh" w:hint="eastAsia"/>
              <w:b/>
              <w:sz w:val="22"/>
              <w:szCs w:val="22"/>
            </w:rPr>
            <w:t>6</w:t>
          </w:r>
          <w:r w:rsidRPr="00AC118F">
            <w:rPr>
              <w:rFonts w:ascii="標楷體" w:eastAsia="標楷體" w:hAnsi="標楷體" w:cs="Gungsuh"/>
              <w:b/>
              <w:sz w:val="22"/>
              <w:szCs w:val="22"/>
            </w:rPr>
            <w:t>學分</w:t>
          </w:r>
        </w:sdtContent>
      </w:sdt>
    </w:p>
    <w:tbl>
      <w:tblPr>
        <w:tblStyle w:val="aff"/>
        <w:tblW w:w="4774" w:type="dxa"/>
        <w:tblInd w:w="-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2"/>
        <w:gridCol w:w="868"/>
        <w:gridCol w:w="1064"/>
      </w:tblGrid>
      <w:tr w:rsidR="00880946" w:rsidRPr="00405876" w14:paraId="21B0AA38" w14:textId="77777777" w:rsidTr="0038531F">
        <w:tc>
          <w:tcPr>
            <w:tcW w:w="2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CAEDFB"/>
            <w:vAlign w:val="center"/>
          </w:tcPr>
          <w:p w14:paraId="14B0D27B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99"/>
                <w:id w:val="1072615644"/>
              </w:sdtPr>
              <w:sdtContent>
                <w:r w:rsidR="00880946" w:rsidRPr="00405876">
                  <w:rPr>
                    <w:rFonts w:ascii="標楷體" w:eastAsia="標楷體" w:hAnsi="標楷體" w:cs="Gungsuh"/>
                    <w:sz w:val="18"/>
                    <w:szCs w:val="18"/>
                  </w:rPr>
                  <w:t>科  目</w:t>
                </w:r>
              </w:sdtContent>
            </w:sdt>
          </w:p>
        </w:tc>
        <w:tc>
          <w:tcPr>
            <w:tcW w:w="8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CAEDFB"/>
            <w:vAlign w:val="center"/>
          </w:tcPr>
          <w:p w14:paraId="5E87809D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0"/>
                <w:id w:val="-361367608"/>
              </w:sdtPr>
              <w:sdtContent>
                <w:r w:rsidR="00880946" w:rsidRPr="00405876">
                  <w:rPr>
                    <w:rFonts w:ascii="標楷體" w:eastAsia="標楷體" w:hAnsi="標楷體" w:cs="Gungsuh"/>
                    <w:sz w:val="18"/>
                    <w:szCs w:val="18"/>
                  </w:rPr>
                  <w:t>學分</w:t>
                </w:r>
              </w:sdtContent>
            </w:sdt>
          </w:p>
        </w:tc>
        <w:tc>
          <w:tcPr>
            <w:tcW w:w="106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AEDFB"/>
            <w:vAlign w:val="center"/>
          </w:tcPr>
          <w:p w14:paraId="0F5DEF44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1"/>
                <w:id w:val="461304465"/>
              </w:sdtPr>
              <w:sdtContent>
                <w:r w:rsidR="00880946" w:rsidRPr="00405876">
                  <w:rPr>
                    <w:rFonts w:ascii="標楷體" w:eastAsia="標楷體" w:hAnsi="標楷體" w:cs="Gungsuh"/>
                    <w:sz w:val="18"/>
                    <w:szCs w:val="18"/>
                  </w:rPr>
                  <w:t>開課年級</w:t>
                </w:r>
              </w:sdtContent>
            </w:sdt>
          </w:p>
        </w:tc>
      </w:tr>
      <w:tr w:rsidR="00880946" w:rsidRPr="00405876" w14:paraId="0D5BD26B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17EE7C2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2"/>
                <w:id w:val="230055100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語言與文化</w:t>
                </w:r>
              </w:sdtContent>
            </w:sdt>
          </w:p>
        </w:tc>
        <w:tc>
          <w:tcPr>
            <w:tcW w:w="868" w:type="dxa"/>
            <w:vAlign w:val="center"/>
          </w:tcPr>
          <w:p w14:paraId="4C8DC6E8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148C6B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-545069644"/>
              </w:sdtPr>
              <w:sdtContent>
                <w:proofErr w:type="gramStart"/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一</w:t>
                </w:r>
                <w:proofErr w:type="gramEnd"/>
              </w:sdtContent>
            </w:sdt>
          </w:p>
        </w:tc>
      </w:tr>
      <w:tr w:rsidR="00880946" w:rsidRPr="00405876" w14:paraId="098C1DBD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6A41BEE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4"/>
                <w:id w:val="-1778482253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希臘羅馬神話</w:t>
                </w:r>
              </w:sdtContent>
            </w:sdt>
          </w:p>
        </w:tc>
        <w:tc>
          <w:tcPr>
            <w:tcW w:w="868" w:type="dxa"/>
            <w:vAlign w:val="center"/>
          </w:tcPr>
          <w:p w14:paraId="30D030C2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EB5E44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5"/>
                <w:id w:val="-823277829"/>
              </w:sdtPr>
              <w:sdtContent>
                <w:proofErr w:type="gramStart"/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一</w:t>
                </w:r>
                <w:proofErr w:type="gramEnd"/>
              </w:sdtContent>
            </w:sdt>
          </w:p>
        </w:tc>
      </w:tr>
      <w:tr w:rsidR="00880946" w:rsidRPr="00405876" w14:paraId="327CB390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5F5D96A1" w14:textId="77777777" w:rsidR="00880946" w:rsidRPr="00405876" w:rsidRDefault="00880946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Gungsuh" w:hint="eastAsia"/>
                <w:sz w:val="18"/>
                <w:szCs w:val="18"/>
              </w:rPr>
              <w:t>女性文學</w:t>
            </w:r>
          </w:p>
        </w:tc>
        <w:tc>
          <w:tcPr>
            <w:tcW w:w="868" w:type="dxa"/>
            <w:vAlign w:val="center"/>
          </w:tcPr>
          <w:p w14:paraId="24687675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0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95236B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7"/>
                <w:id w:val="-822743002"/>
              </w:sdtPr>
              <w:sdtContent>
                <w:proofErr w:type="gramStart"/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一</w:t>
                </w:r>
                <w:proofErr w:type="gramEnd"/>
              </w:sdtContent>
            </w:sdt>
          </w:p>
        </w:tc>
      </w:tr>
      <w:tr w:rsidR="00880946" w:rsidRPr="00405876" w14:paraId="0A6E0455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7501602B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8"/>
                <w:id w:val="1142627742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聖經文學</w:t>
                </w:r>
              </w:sdtContent>
            </w:sdt>
          </w:p>
        </w:tc>
        <w:tc>
          <w:tcPr>
            <w:tcW w:w="868" w:type="dxa"/>
            <w:vAlign w:val="center"/>
          </w:tcPr>
          <w:p w14:paraId="50D34F0D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0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8C8242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9"/>
                <w:id w:val="2015190699"/>
              </w:sdtPr>
              <w:sdtContent>
                <w:proofErr w:type="gramStart"/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一</w:t>
                </w:r>
                <w:proofErr w:type="gramEnd"/>
              </w:sdtContent>
            </w:sdt>
          </w:p>
        </w:tc>
      </w:tr>
      <w:tr w:rsidR="00880946" w:rsidRPr="00405876" w14:paraId="305D35F3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39A8E900" w14:textId="77777777" w:rsidR="00880946" w:rsidRPr="00405876" w:rsidRDefault="00880946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Gungsuh" w:hint="eastAsia"/>
                <w:sz w:val="18"/>
                <w:szCs w:val="18"/>
              </w:rPr>
              <w:t>翻譯理論簡介</w:t>
            </w:r>
          </w:p>
        </w:tc>
        <w:tc>
          <w:tcPr>
            <w:tcW w:w="868" w:type="dxa"/>
            <w:vAlign w:val="center"/>
          </w:tcPr>
          <w:p w14:paraId="1FFF80B7" w14:textId="77777777" w:rsidR="00880946" w:rsidRPr="00405876" w:rsidRDefault="00880946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 xml:space="preserve"> 0</w:t>
            </w: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 xml:space="preserve">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F9AC8C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1"/>
                <w:id w:val="694821757"/>
              </w:sdtPr>
              <w:sdtContent>
                <w:proofErr w:type="gramStart"/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一</w:t>
                </w:r>
                <w:proofErr w:type="gramEnd"/>
              </w:sdtContent>
            </w:sdt>
          </w:p>
        </w:tc>
      </w:tr>
      <w:tr w:rsidR="00880946" w:rsidRPr="00405876" w14:paraId="218EF61C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02EB82DF" w14:textId="77777777" w:rsidR="00880946" w:rsidRPr="00405876" w:rsidRDefault="00880946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Gungsuh" w:hint="eastAsia"/>
                <w:sz w:val="18"/>
                <w:szCs w:val="18"/>
              </w:rPr>
              <w:t>社會語言學</w:t>
            </w:r>
          </w:p>
        </w:tc>
        <w:tc>
          <w:tcPr>
            <w:tcW w:w="868" w:type="dxa"/>
            <w:vAlign w:val="center"/>
          </w:tcPr>
          <w:p w14:paraId="20086574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28CEB5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3"/>
                <w:id w:val="964169913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二</w:t>
                </w:r>
              </w:sdtContent>
            </w:sdt>
          </w:p>
        </w:tc>
      </w:tr>
      <w:tr w:rsidR="00880946" w:rsidRPr="00405876" w14:paraId="4CAEADA8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0484497F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4"/>
                <w:id w:val="-670561192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逐步口譯</w:t>
                </w:r>
              </w:sdtContent>
            </w:sdt>
          </w:p>
        </w:tc>
        <w:tc>
          <w:tcPr>
            <w:tcW w:w="868" w:type="dxa"/>
            <w:vAlign w:val="center"/>
          </w:tcPr>
          <w:p w14:paraId="62043EE3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ED7BAE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5"/>
                <w:id w:val="-587468275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二</w:t>
                </w:r>
              </w:sdtContent>
            </w:sdt>
          </w:p>
        </w:tc>
      </w:tr>
      <w:tr w:rsidR="00880946" w:rsidRPr="00405876" w14:paraId="5170A406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6448F200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6"/>
                <w:id w:val="997932650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新聞英文</w:t>
                </w:r>
              </w:sdtContent>
            </w:sdt>
          </w:p>
        </w:tc>
        <w:tc>
          <w:tcPr>
            <w:tcW w:w="868" w:type="dxa"/>
            <w:vAlign w:val="center"/>
          </w:tcPr>
          <w:p w14:paraId="5D78E063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>2</w:t>
            </w: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 xml:space="preserve"> / </w:t>
            </w: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450F82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7"/>
                <w:id w:val="-894498427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二</w:t>
                </w:r>
              </w:sdtContent>
            </w:sdt>
          </w:p>
        </w:tc>
      </w:tr>
      <w:tr w:rsidR="00880946" w:rsidRPr="00405876" w14:paraId="14671C5D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6951640D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8"/>
                <w:id w:val="2127806096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電影與文學</w:t>
                </w:r>
              </w:sdtContent>
            </w:sdt>
          </w:p>
        </w:tc>
        <w:tc>
          <w:tcPr>
            <w:tcW w:w="868" w:type="dxa"/>
            <w:vAlign w:val="center"/>
          </w:tcPr>
          <w:p w14:paraId="72784546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>2</w:t>
            </w: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 xml:space="preserve"> / </w:t>
            </w: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06869E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9"/>
                <w:id w:val="-212579467"/>
              </w:sdtPr>
              <w:sdtEndPr>
                <w:rPr>
                  <w:sz w:val="18"/>
                  <w:szCs w:val="18"/>
                </w:rPr>
              </w:sdtEndPr>
              <w:sdtContent>
                <w:r w:rsidR="00880946" w:rsidRPr="004A7184">
                  <w:rPr>
                    <w:rFonts w:ascii="標楷體" w:eastAsia="標楷體" w:hAnsi="標楷體" w:hint="eastAsia"/>
                    <w:sz w:val="18"/>
                    <w:szCs w:val="18"/>
                  </w:rPr>
                  <w:t>二</w:t>
                </w:r>
              </w:sdtContent>
            </w:sdt>
          </w:p>
        </w:tc>
      </w:tr>
      <w:tr w:rsidR="00880946" w:rsidRPr="00405876" w14:paraId="348B01FE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52B7E1C4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20"/>
                <w:id w:val="614491522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環境與文學</w:t>
                </w:r>
              </w:sdtContent>
            </w:sdt>
          </w:p>
        </w:tc>
        <w:tc>
          <w:tcPr>
            <w:tcW w:w="868" w:type="dxa"/>
            <w:vAlign w:val="center"/>
          </w:tcPr>
          <w:p w14:paraId="735D0F11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0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17EA79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21"/>
                <w:id w:val="-1833744964"/>
              </w:sdtPr>
              <w:sdtContent>
                <w:r w:rsidR="00880946" w:rsidRPr="004A7184">
                  <w:rPr>
                    <w:rFonts w:ascii="標楷體" w:eastAsia="標楷體" w:hAnsi="標楷體" w:hint="eastAsia"/>
                    <w:sz w:val="18"/>
                    <w:szCs w:val="18"/>
                  </w:rPr>
                  <w:t>二</w:t>
                </w:r>
              </w:sdtContent>
            </w:sdt>
          </w:p>
        </w:tc>
      </w:tr>
      <w:tr w:rsidR="00880946" w:rsidRPr="00405876" w14:paraId="2499B2E9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53D8458A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22"/>
                <w:id w:val="-1748256505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戲劇與表演</w:t>
                </w:r>
              </w:sdtContent>
            </w:sdt>
          </w:p>
        </w:tc>
        <w:tc>
          <w:tcPr>
            <w:tcW w:w="868" w:type="dxa"/>
            <w:vAlign w:val="center"/>
          </w:tcPr>
          <w:p w14:paraId="2AF097ED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 xml:space="preserve">0 </w:t>
            </w: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011BF0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23"/>
                <w:id w:val="-1695692999"/>
              </w:sdtPr>
              <w:sdtEndPr>
                <w:rPr>
                  <w:sz w:val="18"/>
                  <w:szCs w:val="18"/>
                </w:rPr>
              </w:sdtEndPr>
              <w:sdtContent>
                <w:r w:rsidR="00880946" w:rsidRPr="00BD359C">
                  <w:rPr>
                    <w:rFonts w:ascii="標楷體" w:eastAsia="標楷體" w:hAnsi="標楷體" w:hint="eastAsia"/>
                    <w:sz w:val="18"/>
                    <w:szCs w:val="18"/>
                  </w:rPr>
                  <w:t>二</w:t>
                </w:r>
              </w:sdtContent>
            </w:sdt>
          </w:p>
        </w:tc>
      </w:tr>
      <w:tr w:rsidR="00880946" w:rsidRPr="00405876" w14:paraId="0723169B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37715DB3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24"/>
                <w:id w:val="725959713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同步</w:t>
                </w:r>
                <w:r w:rsidR="00880946" w:rsidRPr="00405876">
                  <w:rPr>
                    <w:rFonts w:ascii="標楷體" w:eastAsia="標楷體" w:hAnsi="標楷體" w:cs="Gungsuh"/>
                    <w:sz w:val="18"/>
                    <w:szCs w:val="18"/>
                  </w:rPr>
                  <w:t>口譯</w:t>
                </w:r>
              </w:sdtContent>
            </w:sdt>
          </w:p>
        </w:tc>
        <w:tc>
          <w:tcPr>
            <w:tcW w:w="868" w:type="dxa"/>
            <w:vAlign w:val="center"/>
          </w:tcPr>
          <w:p w14:paraId="132479B1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>0</w:t>
            </w: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 xml:space="preserve">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5D30B9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25"/>
                <w:id w:val="-292743728"/>
              </w:sdtPr>
              <w:sdtEndPr>
                <w:rPr>
                  <w:sz w:val="18"/>
                  <w:szCs w:val="18"/>
                </w:rPr>
              </w:sdtEndPr>
              <w:sdtContent>
                <w:r w:rsidR="00880946" w:rsidRPr="006479C8">
                  <w:rPr>
                    <w:rFonts w:ascii="標楷體" w:eastAsia="標楷體" w:hAnsi="標楷體" w:hint="eastAsia"/>
                    <w:sz w:val="18"/>
                    <w:szCs w:val="18"/>
                  </w:rPr>
                  <w:t>二</w:t>
                </w:r>
              </w:sdtContent>
            </w:sdt>
          </w:p>
        </w:tc>
      </w:tr>
      <w:tr w:rsidR="00880946" w:rsidRPr="00405876" w14:paraId="539F32CD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6826F346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26"/>
                <w:id w:val="630677343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句法學</w:t>
                </w:r>
              </w:sdtContent>
            </w:sdt>
          </w:p>
        </w:tc>
        <w:tc>
          <w:tcPr>
            <w:tcW w:w="868" w:type="dxa"/>
            <w:vAlign w:val="center"/>
          </w:tcPr>
          <w:p w14:paraId="394FC2C2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 xml:space="preserve">0 </w:t>
            </w: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EF6FC2" w14:textId="77777777" w:rsidR="00880946" w:rsidRPr="00DA5918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27"/>
                <w:id w:val="500250967"/>
              </w:sdtPr>
              <w:sdtContent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二</w:t>
                </w:r>
              </w:sdtContent>
            </w:sdt>
          </w:p>
        </w:tc>
      </w:tr>
      <w:tr w:rsidR="00880946" w:rsidRPr="00405876" w14:paraId="4F841847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D6CCDB3" w14:textId="77777777" w:rsidR="00880946" w:rsidRPr="00405876" w:rsidRDefault="00880946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Gungsuh" w:hint="eastAsia"/>
                <w:sz w:val="18"/>
                <w:szCs w:val="18"/>
              </w:rPr>
              <w:t>國際時事選讀</w:t>
            </w:r>
          </w:p>
        </w:tc>
        <w:tc>
          <w:tcPr>
            <w:tcW w:w="868" w:type="dxa"/>
            <w:vAlign w:val="center"/>
          </w:tcPr>
          <w:p w14:paraId="721BFCBA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 xml:space="preserve">2 / </w:t>
            </w: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BB6E52" w14:textId="77777777" w:rsidR="00880946" w:rsidRPr="00DA5918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29"/>
                <w:id w:val="-41443259"/>
              </w:sdtPr>
              <w:sdtContent>
                <w:proofErr w:type="gramStart"/>
                <w:r w:rsidR="00880946">
                  <w:rPr>
                    <w:rFonts w:ascii="標楷體" w:eastAsia="標楷體" w:hAnsi="標楷體" w:hint="eastAsia"/>
                    <w:sz w:val="18"/>
                    <w:szCs w:val="18"/>
                  </w:rPr>
                  <w:t>三</w:t>
                </w:r>
                <w:proofErr w:type="gramEnd"/>
              </w:sdtContent>
            </w:sdt>
          </w:p>
        </w:tc>
      </w:tr>
      <w:tr w:rsidR="00880946" w:rsidRPr="00405876" w14:paraId="56CDDD7F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9A4497E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0"/>
                <w:id w:val="-561254073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小說選讀</w:t>
                </w:r>
              </w:sdtContent>
            </w:sdt>
          </w:p>
        </w:tc>
        <w:tc>
          <w:tcPr>
            <w:tcW w:w="868" w:type="dxa"/>
            <w:vAlign w:val="center"/>
          </w:tcPr>
          <w:p w14:paraId="4EA41740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 xml:space="preserve">2 / </w:t>
            </w: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1CE019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1"/>
                <w:id w:val="-1452237951"/>
              </w:sdtPr>
              <w:sdtContent>
                <w:proofErr w:type="gramStart"/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三</w:t>
                </w:r>
                <w:proofErr w:type="gramEnd"/>
              </w:sdtContent>
            </w:sdt>
          </w:p>
        </w:tc>
      </w:tr>
      <w:tr w:rsidR="00880946" w:rsidRPr="00405876" w14:paraId="172F9252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32B736BE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2"/>
                <w:id w:val="256029127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族群與</w:t>
                </w:r>
                <w:r w:rsidR="00880946" w:rsidRPr="00405876">
                  <w:rPr>
                    <w:rFonts w:ascii="標楷體" w:eastAsia="標楷體" w:hAnsi="標楷體" w:cs="Gungsuh"/>
                    <w:sz w:val="18"/>
                    <w:szCs w:val="18"/>
                  </w:rPr>
                  <w:t>文化</w:t>
                </w:r>
              </w:sdtContent>
            </w:sdt>
          </w:p>
        </w:tc>
        <w:tc>
          <w:tcPr>
            <w:tcW w:w="868" w:type="dxa"/>
            <w:vAlign w:val="center"/>
          </w:tcPr>
          <w:p w14:paraId="39BBD630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14CDFE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3"/>
                <w:id w:val="2121566834"/>
              </w:sdtPr>
              <w:sdtEndPr>
                <w:rPr>
                  <w:sz w:val="18"/>
                  <w:szCs w:val="18"/>
                </w:rPr>
              </w:sdtEndPr>
              <w:sdtContent>
                <w:proofErr w:type="gramStart"/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三</w:t>
                </w:r>
                <w:proofErr w:type="gramEnd"/>
              </w:sdtContent>
            </w:sdt>
          </w:p>
        </w:tc>
      </w:tr>
      <w:tr w:rsidR="00880946" w:rsidRPr="00405876" w14:paraId="1C23371F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70D0FCF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4"/>
                <w:id w:val="-1781788287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英詩選讀</w:t>
                </w:r>
              </w:sdtContent>
            </w:sdt>
          </w:p>
        </w:tc>
        <w:tc>
          <w:tcPr>
            <w:tcW w:w="868" w:type="dxa"/>
            <w:vAlign w:val="center"/>
          </w:tcPr>
          <w:p w14:paraId="6B243EA1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839CCC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5"/>
                <w:id w:val="-1080365107"/>
              </w:sdtPr>
              <w:sdtContent>
                <w:proofErr w:type="gramStart"/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三</w:t>
                </w:r>
                <w:proofErr w:type="gramEnd"/>
              </w:sdtContent>
            </w:sdt>
          </w:p>
        </w:tc>
      </w:tr>
      <w:tr w:rsidR="00880946" w:rsidRPr="00405876" w14:paraId="3CDB9A96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0E066127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6"/>
                <w:id w:val="15512606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英美散文選讀</w:t>
                </w:r>
              </w:sdtContent>
            </w:sdt>
          </w:p>
        </w:tc>
        <w:tc>
          <w:tcPr>
            <w:tcW w:w="868" w:type="dxa"/>
            <w:vAlign w:val="center"/>
          </w:tcPr>
          <w:p w14:paraId="25C9D42F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DDDFB2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7"/>
                <w:id w:val="1422372694"/>
              </w:sdtPr>
              <w:sdtEndPr>
                <w:rPr>
                  <w:sz w:val="18"/>
                  <w:szCs w:val="18"/>
                </w:rPr>
              </w:sdtEndPr>
              <w:sdtContent>
                <w:proofErr w:type="gramStart"/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三</w:t>
                </w:r>
                <w:proofErr w:type="gramEnd"/>
              </w:sdtContent>
            </w:sdt>
          </w:p>
        </w:tc>
      </w:tr>
      <w:tr w:rsidR="00880946" w:rsidRPr="00405876" w14:paraId="13C24826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4FC64E0C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8"/>
                <w:id w:val="-704093362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英文時論選讀</w:t>
                </w:r>
              </w:sdtContent>
            </w:sdt>
          </w:p>
        </w:tc>
        <w:tc>
          <w:tcPr>
            <w:tcW w:w="868" w:type="dxa"/>
            <w:vAlign w:val="center"/>
          </w:tcPr>
          <w:p w14:paraId="05AD0F3C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2E2159" w14:textId="77777777" w:rsidR="00880946" w:rsidRPr="00405876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9"/>
                <w:id w:val="186566021"/>
              </w:sdtPr>
              <w:sdtEndPr>
                <w:rPr>
                  <w:sz w:val="18"/>
                  <w:szCs w:val="18"/>
                </w:rPr>
              </w:sdtEndPr>
              <w:sdtContent>
                <w:proofErr w:type="gramStart"/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三</w:t>
                </w:r>
                <w:proofErr w:type="gramEnd"/>
              </w:sdtContent>
            </w:sdt>
          </w:p>
        </w:tc>
      </w:tr>
      <w:tr w:rsidR="00880946" w:rsidRPr="00405876" w14:paraId="0FB6C076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F56941A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40"/>
                <w:id w:val="-190610821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應用英文</w:t>
                </w:r>
              </w:sdtContent>
            </w:sdt>
          </w:p>
        </w:tc>
        <w:tc>
          <w:tcPr>
            <w:tcW w:w="868" w:type="dxa"/>
            <w:vAlign w:val="center"/>
          </w:tcPr>
          <w:p w14:paraId="577C690F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>0</w:t>
            </w: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 xml:space="preserve"> / </w:t>
            </w: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D74674" w14:textId="77777777" w:rsidR="00880946" w:rsidRPr="00DA5918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41"/>
                <w:id w:val="-199638257"/>
              </w:sdtPr>
              <w:sdtContent>
                <w:proofErr w:type="gramStart"/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三</w:t>
                </w:r>
                <w:proofErr w:type="gramEnd"/>
              </w:sdtContent>
            </w:sdt>
          </w:p>
        </w:tc>
      </w:tr>
      <w:tr w:rsidR="00880946" w:rsidRPr="00405876" w14:paraId="7C385442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71022D0E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42"/>
                <w:id w:val="2128188878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當代電影賞析</w:t>
                </w:r>
              </w:sdtContent>
            </w:sdt>
          </w:p>
        </w:tc>
        <w:tc>
          <w:tcPr>
            <w:tcW w:w="868" w:type="dxa"/>
            <w:vAlign w:val="center"/>
          </w:tcPr>
          <w:p w14:paraId="7B876925" w14:textId="77777777" w:rsidR="00880946" w:rsidRPr="00405876" w:rsidRDefault="00880946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 xml:space="preserve"> 0</w:t>
            </w: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 xml:space="preserve"> / </w:t>
            </w: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D9A269" w14:textId="77777777" w:rsidR="00880946" w:rsidRPr="00DA5918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43"/>
                <w:id w:val="1787230110"/>
              </w:sdtPr>
              <w:sdtContent>
                <w:proofErr w:type="gramStart"/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三</w:t>
                </w:r>
                <w:proofErr w:type="gramEnd"/>
              </w:sdtContent>
            </w:sdt>
          </w:p>
        </w:tc>
      </w:tr>
      <w:tr w:rsidR="00880946" w:rsidRPr="00405876" w14:paraId="487ED8E7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8055812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44"/>
                <w:id w:val="-702946923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性別與文化</w:t>
                </w:r>
              </w:sdtContent>
            </w:sdt>
          </w:p>
        </w:tc>
        <w:tc>
          <w:tcPr>
            <w:tcW w:w="868" w:type="dxa"/>
            <w:vAlign w:val="center"/>
          </w:tcPr>
          <w:p w14:paraId="20107A31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>0</w:t>
            </w: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 xml:space="preserve"> / </w:t>
            </w: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2C6080" w14:textId="77777777" w:rsidR="00880946" w:rsidRPr="00DA5918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45"/>
                <w:id w:val="1869104901"/>
              </w:sdtPr>
              <w:sdtContent>
                <w:proofErr w:type="gramStart"/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三</w:t>
                </w:r>
                <w:proofErr w:type="gramEnd"/>
              </w:sdtContent>
            </w:sdt>
          </w:p>
        </w:tc>
      </w:tr>
      <w:tr w:rsidR="00880946" w:rsidRPr="00405876" w14:paraId="685DB0B6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4553FDEB" w14:textId="77777777" w:rsidR="00880946" w:rsidRPr="00405876" w:rsidRDefault="00880946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9F3C7F">
              <w:rPr>
                <w:rFonts w:ascii="標楷體" w:eastAsia="標楷體" w:hAnsi="標楷體" w:cs="Gungsuh" w:hint="eastAsia"/>
                <w:sz w:val="18"/>
                <w:szCs w:val="18"/>
              </w:rPr>
              <w:t>旅行文學</w:t>
            </w:r>
            <w:sdt>
              <w:sdtPr>
                <w:rPr>
                  <w:rFonts w:ascii="標楷體" w:eastAsia="標楷體" w:hAnsi="標楷體" w:cs="Times New Roman"/>
                  <w:sz w:val="18"/>
                  <w:szCs w:val="18"/>
                </w:rPr>
                <w:tag w:val="goog_rdk_147"/>
                <w:id w:val="-1812394756"/>
                <w:showingPlcHdr/>
              </w:sdtPr>
              <w:sdtEndPr>
                <w:rPr>
                  <w:rFonts w:cs="Aptos"/>
                  <w:sz w:val="24"/>
                  <w:szCs w:val="24"/>
                </w:rPr>
              </w:sdtEndPr>
              <w:sdtContent>
                <w:r w:rsidRPr="009F3C7F">
                  <w:rPr>
                    <w:rFonts w:ascii="標楷體" w:eastAsia="標楷體" w:hAnsi="標楷體" w:cs="Times New Roman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  <w:tc>
          <w:tcPr>
            <w:tcW w:w="868" w:type="dxa"/>
            <w:vAlign w:val="center"/>
          </w:tcPr>
          <w:p w14:paraId="4240FEB5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0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783387" w14:textId="77777777" w:rsidR="00880946" w:rsidRPr="00DA5918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48"/>
                <w:id w:val="2088260758"/>
              </w:sdtPr>
              <w:sdtContent>
                <w:proofErr w:type="gramStart"/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三</w:t>
                </w:r>
                <w:proofErr w:type="gramEnd"/>
              </w:sdtContent>
            </w:sdt>
          </w:p>
        </w:tc>
      </w:tr>
      <w:tr w:rsidR="00880946" w:rsidRPr="00405876" w14:paraId="4E6540A8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6D511AD2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49"/>
                <w:id w:val="1689636707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西洋文學批評導讀</w:t>
                </w:r>
              </w:sdtContent>
            </w:sdt>
          </w:p>
        </w:tc>
        <w:tc>
          <w:tcPr>
            <w:tcW w:w="868" w:type="dxa"/>
            <w:vAlign w:val="center"/>
          </w:tcPr>
          <w:p w14:paraId="5B7EC8EC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0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EEEF76" w14:textId="77777777" w:rsidR="00880946" w:rsidRPr="00DA5918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50"/>
                <w:id w:val="1671289160"/>
              </w:sdtPr>
              <w:sdtContent>
                <w:proofErr w:type="gramStart"/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三</w:t>
                </w:r>
                <w:proofErr w:type="gramEnd"/>
              </w:sdtContent>
            </w:sdt>
          </w:p>
        </w:tc>
      </w:tr>
      <w:tr w:rsidR="00880946" w14:paraId="594A4C42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D6E4F1D" w14:textId="77777777" w:rsidR="00880946" w:rsidRPr="00405876" w:rsidRDefault="00880946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Gungsuh" w:hint="eastAsia"/>
                <w:sz w:val="18"/>
                <w:szCs w:val="18"/>
              </w:rPr>
              <w:t>閱讀當代文化</w:t>
            </w:r>
          </w:p>
        </w:tc>
        <w:tc>
          <w:tcPr>
            <w:tcW w:w="868" w:type="dxa"/>
            <w:vAlign w:val="center"/>
          </w:tcPr>
          <w:p w14:paraId="2BDDDC76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5F54EF" w14:textId="77777777" w:rsidR="00880946" w:rsidRPr="00DA5918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52"/>
                <w:id w:val="596367701"/>
              </w:sdtPr>
              <w:sdtContent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四</w:t>
                </w:r>
              </w:sdtContent>
            </w:sdt>
          </w:p>
        </w:tc>
      </w:tr>
      <w:tr w:rsidR="00880946" w14:paraId="39AFBCB9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25C6E80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53"/>
                <w:id w:val="-358276428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國際會議口譯</w:t>
                </w:r>
              </w:sdtContent>
            </w:sdt>
          </w:p>
        </w:tc>
        <w:tc>
          <w:tcPr>
            <w:tcW w:w="868" w:type="dxa"/>
            <w:vAlign w:val="center"/>
          </w:tcPr>
          <w:p w14:paraId="7F07D4E6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7F88CB" w14:textId="77777777" w:rsidR="00880946" w:rsidRPr="00DA5918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54"/>
                <w:id w:val="-1631383493"/>
              </w:sdtPr>
              <w:sdtContent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四</w:t>
                </w:r>
              </w:sdtContent>
            </w:sdt>
          </w:p>
        </w:tc>
      </w:tr>
      <w:tr w:rsidR="00880946" w14:paraId="304250B2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25E7CB0B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55"/>
                <w:id w:val="-247652812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英語教學導論</w:t>
                </w:r>
              </w:sdtContent>
            </w:sdt>
          </w:p>
        </w:tc>
        <w:tc>
          <w:tcPr>
            <w:tcW w:w="868" w:type="dxa"/>
            <w:vAlign w:val="center"/>
          </w:tcPr>
          <w:p w14:paraId="48652390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12187D" w14:textId="77777777" w:rsidR="00880946" w:rsidRPr="00DA5918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56"/>
                <w:id w:val="-204953931"/>
              </w:sdtPr>
              <w:sdtContent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四</w:t>
                </w:r>
              </w:sdtContent>
            </w:sdt>
          </w:p>
        </w:tc>
      </w:tr>
      <w:tr w:rsidR="00880946" w14:paraId="2FBD2320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7B1E9C0B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57"/>
                <w:id w:val="-828523123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語言習得導論</w:t>
                </w:r>
              </w:sdtContent>
            </w:sdt>
          </w:p>
        </w:tc>
        <w:tc>
          <w:tcPr>
            <w:tcW w:w="868" w:type="dxa"/>
            <w:vAlign w:val="center"/>
          </w:tcPr>
          <w:p w14:paraId="60555AF7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8F9111" w14:textId="77777777" w:rsidR="00880946" w:rsidRPr="00DA5918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58"/>
                <w:id w:val="1017513242"/>
              </w:sdtPr>
              <w:sdtContent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四</w:t>
                </w:r>
              </w:sdtContent>
            </w:sdt>
          </w:p>
        </w:tc>
      </w:tr>
      <w:tr w:rsidR="00880946" w14:paraId="7FEC514B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05F95653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59"/>
                <w:id w:val="72089346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影視翻譯</w:t>
                </w:r>
              </w:sdtContent>
            </w:sdt>
          </w:p>
        </w:tc>
        <w:tc>
          <w:tcPr>
            <w:tcW w:w="868" w:type="dxa"/>
            <w:vAlign w:val="center"/>
          </w:tcPr>
          <w:p w14:paraId="49715D82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1D1647" w14:textId="77777777" w:rsidR="00880946" w:rsidRPr="00DA5918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60"/>
                <w:id w:val="1815986625"/>
              </w:sdtPr>
              <w:sdtContent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四</w:t>
                </w:r>
              </w:sdtContent>
            </w:sdt>
          </w:p>
        </w:tc>
      </w:tr>
      <w:tr w:rsidR="00880946" w14:paraId="78AE825C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27F7B098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61"/>
                <w:id w:val="2087031912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商用英文</w:t>
                </w:r>
              </w:sdtContent>
            </w:sdt>
          </w:p>
        </w:tc>
        <w:tc>
          <w:tcPr>
            <w:tcW w:w="868" w:type="dxa"/>
            <w:vAlign w:val="center"/>
          </w:tcPr>
          <w:p w14:paraId="643E84EB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0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7E1312" w14:textId="77777777" w:rsidR="00880946" w:rsidRPr="00DA5918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62"/>
                <w:id w:val="-1369450873"/>
              </w:sdtPr>
              <w:sdtContent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四</w:t>
                </w:r>
              </w:sdtContent>
            </w:sdt>
          </w:p>
        </w:tc>
      </w:tr>
      <w:tr w:rsidR="00880946" w14:paraId="16019D79" w14:textId="77777777" w:rsidTr="0038531F">
        <w:tc>
          <w:tcPr>
            <w:tcW w:w="2842" w:type="dxa"/>
            <w:tcBorders>
              <w:left w:val="single" w:sz="12" w:space="0" w:color="000000"/>
              <w:bottom w:val="single" w:sz="12" w:space="0" w:color="000000"/>
            </w:tcBorders>
          </w:tcPr>
          <w:p w14:paraId="59CC080B" w14:textId="77777777" w:rsidR="00880946" w:rsidRPr="00405876" w:rsidRDefault="00000000" w:rsidP="0038531F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63"/>
                <w:id w:val="1766885499"/>
              </w:sdtPr>
              <w:sdtContent>
                <w:r w:rsidR="00880946">
                  <w:rPr>
                    <w:rFonts w:ascii="標楷體" w:eastAsia="標楷體" w:hAnsi="標楷體" w:cs="Gungsuh" w:hint="eastAsia"/>
                    <w:sz w:val="18"/>
                    <w:szCs w:val="18"/>
                  </w:rPr>
                  <w:t>莎士比亞在亞洲</w:t>
                </w:r>
              </w:sdtContent>
            </w:sdt>
          </w:p>
        </w:tc>
        <w:tc>
          <w:tcPr>
            <w:tcW w:w="868" w:type="dxa"/>
            <w:tcBorders>
              <w:bottom w:val="single" w:sz="12" w:space="0" w:color="000000"/>
            </w:tcBorders>
            <w:vAlign w:val="center"/>
          </w:tcPr>
          <w:p w14:paraId="035D7B52" w14:textId="77777777" w:rsidR="00880946" w:rsidRPr="00405876" w:rsidRDefault="00880946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405876">
              <w:rPr>
                <w:rFonts w:ascii="標楷體" w:eastAsia="標楷體" w:hAnsi="標楷體" w:cs="Times New Roman"/>
                <w:sz w:val="18"/>
                <w:szCs w:val="18"/>
              </w:rPr>
              <w:t>0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50ACCA" w14:textId="77777777" w:rsidR="00880946" w:rsidRPr="00DA5918" w:rsidRDefault="00000000" w:rsidP="0038531F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64"/>
                <w:id w:val="1184175746"/>
              </w:sdtPr>
              <w:sdtContent>
                <w:r w:rsidR="00880946" w:rsidRPr="00DA5918">
                  <w:rPr>
                    <w:rFonts w:ascii="標楷體" w:eastAsia="標楷體" w:hAnsi="標楷體" w:hint="eastAsia"/>
                    <w:sz w:val="18"/>
                    <w:szCs w:val="18"/>
                  </w:rPr>
                  <w:t>四</w:t>
                </w:r>
              </w:sdtContent>
            </w:sdt>
          </w:p>
        </w:tc>
      </w:tr>
    </w:tbl>
    <w:p w14:paraId="2024F880" w14:textId="77777777" w:rsidR="00AD6E4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Cambria Math" w:eastAsia="Cambria Math" w:hAnsi="Cambria Math" w:cs="Cambria Math"/>
          <w:b/>
          <w:sz w:val="18"/>
          <w:szCs w:val="18"/>
        </w:rPr>
        <w:t>◎</w:t>
      </w:r>
      <w:sdt>
        <w:sdtPr>
          <w:tag w:val="goog_rdk_165"/>
          <w:id w:val="-1081910257"/>
        </w:sdtPr>
        <w:sdtContent>
          <w:r w:rsidRPr="00256CDC">
            <w:rPr>
              <w:rFonts w:ascii="標楷體" w:eastAsia="標楷體" w:hAnsi="標楷體" w:cs="Gungsuh"/>
              <w:b/>
              <w:sz w:val="18"/>
              <w:szCs w:val="18"/>
            </w:rPr>
            <w:t>系選修</w:t>
          </w:r>
          <w:proofErr w:type="gramStart"/>
          <w:r w:rsidRPr="00256CDC">
            <w:rPr>
              <w:rFonts w:ascii="標楷體" w:eastAsia="標楷體" w:hAnsi="標楷體" w:cs="Gungsuh"/>
              <w:b/>
              <w:sz w:val="18"/>
              <w:szCs w:val="18"/>
            </w:rPr>
            <w:t>課程依當學期</w:t>
          </w:r>
          <w:proofErr w:type="gramEnd"/>
          <w:r w:rsidRPr="00256CDC">
            <w:rPr>
              <w:rFonts w:ascii="標楷體" w:eastAsia="標楷體" w:hAnsi="標楷體" w:cs="Gungsuh"/>
              <w:b/>
              <w:sz w:val="18"/>
              <w:szCs w:val="18"/>
            </w:rPr>
            <w:t>開課為主，以上列表僅供參考。</w:t>
          </w:r>
        </w:sdtContent>
      </w:sdt>
    </w:p>
    <w:p w14:paraId="455E0690" w14:textId="77777777" w:rsidR="00AD6E4F" w:rsidRDefault="00AD6E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32EA7C4" w14:textId="77777777" w:rsidR="00AD6E4F" w:rsidRDefault="00AD6E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FE6E1CB" w14:textId="77777777" w:rsidR="00AD6E4F" w:rsidRDefault="00AD6E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7710F8D" w14:textId="77777777" w:rsidR="00AD6E4F" w:rsidRDefault="00AD6E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76E4FCB" w14:textId="77777777" w:rsidR="00AD6E4F" w:rsidRDefault="00AD6E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AD6E4F">
          <w:type w:val="continuous"/>
          <w:pgSz w:w="11906" w:h="16838"/>
          <w:pgMar w:top="1440" w:right="851" w:bottom="1440" w:left="851" w:header="851" w:footer="992" w:gutter="0"/>
          <w:cols w:num="2" w:space="720" w:equalWidth="0">
            <w:col w:w="4889" w:space="425"/>
            <w:col w:w="4889" w:space="0"/>
          </w:cols>
        </w:sectPr>
      </w:pPr>
    </w:p>
    <w:p w14:paraId="7DF7E1BB" w14:textId="77777777" w:rsidR="00AD6E4F" w:rsidRDefault="00AD6E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bookmarkStart w:id="2" w:name="_heading=h.yk8wqjhvl0jo" w:colFirst="0" w:colLast="0" w:displacedByCustomXml="next"/>
    <w:bookmarkEnd w:id="2" w:displacedByCustomXml="next"/>
    <w:sdt>
      <w:sdtPr>
        <w:rPr>
          <w:rFonts w:ascii="標楷體" w:eastAsia="標楷體" w:hAnsi="標楷體"/>
        </w:rPr>
        <w:tag w:val="goog_rdk_175"/>
        <w:id w:val="-354732204"/>
        <w:lock w:val="contentLocked"/>
      </w:sdtPr>
      <w:sdtContent>
        <w:tbl>
          <w:tblPr>
            <w:tblStyle w:val="affa"/>
            <w:tblW w:w="4879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  <w:tblGrid>
            <w:gridCol w:w="1219"/>
            <w:gridCol w:w="1044"/>
            <w:gridCol w:w="284"/>
            <w:gridCol w:w="2332"/>
          </w:tblGrid>
          <w:tr w:rsidR="00AD6E4F" w14:paraId="63E5D99C" w14:textId="77777777">
            <w:tc>
              <w:tcPr>
                <w:tcW w:w="1219" w:type="dxa"/>
              </w:tcPr>
              <w:p w14:paraId="299BAB9C" w14:textId="77777777" w:rsidR="00AD6E4F" w:rsidRPr="001905A8" w:rsidRDefault="00000000">
                <w:pPr>
                  <w:jc w:val="both"/>
                  <w:rPr>
                    <w:rFonts w:ascii="標楷體" w:eastAsia="標楷體" w:hAnsi="標楷體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標楷體" w:eastAsia="標楷體" w:hAnsi="標楷體"/>
                    </w:rPr>
                    <w:tag w:val="goog_rdk_166"/>
                    <w:id w:val="-144892916"/>
                  </w:sdtPr>
                  <w:sdtContent>
                    <w:r w:rsidRPr="001905A8">
                      <w:rPr>
                        <w:rFonts w:ascii="標楷體" w:eastAsia="標楷體" w:hAnsi="標楷體" w:cs="Gungsuh"/>
                        <w:sz w:val="20"/>
                        <w:szCs w:val="20"/>
                      </w:rPr>
                      <w:t>校訂必修：</w:t>
                    </w:r>
                  </w:sdtContent>
                </w:sdt>
              </w:p>
            </w:tc>
            <w:tc>
              <w:tcPr>
                <w:tcW w:w="1044" w:type="dxa"/>
              </w:tcPr>
              <w:p w14:paraId="54135012" w14:textId="49D6B4B7" w:rsidR="00AD6E4F" w:rsidRPr="001905A8" w:rsidRDefault="00000000">
                <w:pPr>
                  <w:rPr>
                    <w:rFonts w:ascii="標楷體" w:eastAsia="標楷體" w:hAnsi="標楷體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標楷體" w:eastAsia="標楷體" w:hAnsi="標楷體"/>
                    </w:rPr>
                    <w:tag w:val="goog_rdk_167"/>
                    <w:id w:val="1169603703"/>
                  </w:sdtPr>
                  <w:sdtContent>
                    <w:r w:rsidRPr="001905A8">
                      <w:rPr>
                        <w:rFonts w:ascii="標楷體" w:eastAsia="標楷體" w:hAnsi="標楷體" w:cs="Gungsuh"/>
                        <w:sz w:val="20"/>
                        <w:szCs w:val="20"/>
                      </w:rPr>
                      <w:t>2</w:t>
                    </w:r>
                    <w:r w:rsidR="00AD42DB" w:rsidRPr="001905A8">
                      <w:rPr>
                        <w:rFonts w:ascii="標楷體" w:eastAsia="標楷體" w:hAnsi="標楷體" w:cs="Gungsuh" w:hint="eastAsia"/>
                        <w:sz w:val="20"/>
                        <w:szCs w:val="20"/>
                      </w:rPr>
                      <w:t>4</w:t>
                    </w:r>
                    <w:r w:rsidRPr="001905A8">
                      <w:rPr>
                        <w:rFonts w:ascii="標楷體" w:eastAsia="標楷體" w:hAnsi="標楷體" w:cs="Gungsuh"/>
                        <w:sz w:val="20"/>
                        <w:szCs w:val="20"/>
                      </w:rPr>
                      <w:t>學分</w:t>
                    </w:r>
                  </w:sdtContent>
                </w:sdt>
              </w:p>
            </w:tc>
            <w:tc>
              <w:tcPr>
                <w:tcW w:w="284" w:type="dxa"/>
                <w:vMerge w:val="restart"/>
                <w:vAlign w:val="center"/>
              </w:tcPr>
              <w:p w14:paraId="03F39890" w14:textId="77777777" w:rsidR="00AD6E4F" w:rsidRDefault="00000000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8240" behindDoc="0" locked="0" layoutInCell="1" hidden="0" allowOverlap="1" wp14:anchorId="7EA80FE8" wp14:editId="10773264">
                          <wp:simplePos x="0" y="0"/>
                          <wp:positionH relativeFrom="column">
                            <wp:posOffset>-76199</wp:posOffset>
                          </wp:positionH>
                          <wp:positionV relativeFrom="paragraph">
                            <wp:posOffset>38100</wp:posOffset>
                          </wp:positionV>
                          <wp:extent cx="179705" cy="508635"/>
                          <wp:effectExtent l="0" t="0" r="0" b="0"/>
                          <wp:wrapNone/>
                          <wp:docPr id="2020109876" name="右大括弧 2020109876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5265673" y="3535208"/>
                                    <a:ext cx="160655" cy="489585"/>
                                  </a:xfrm>
                                  <a:prstGeom prst="rightBrace">
                                    <a:avLst>
                                      <a:gd name="adj1" fmla="val 8333"/>
                                      <a:gd name="adj2" fmla="val 50000"/>
                                    </a:avLst>
                                  </a:prstGeom>
                                  <a:noFill/>
                                  <a:ln w="9525" cap="flat" cmpd="sng">
                                    <a:solidFill>
                                      <a:schemeClr val="accent1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26387489" w14:textId="77777777" w:rsidR="00AD6E4F" w:rsidRDefault="00AD6E4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a:graphicData>
                          </a:graphic>
                        </wp:anchor>
                      </w:drawing>
                    </mc:Choice>
                    <mc:Fallback>
                      <w:pict>
                        <v:shapetype w14:anchorId="7EA80FE8" id="_x0000_t88" coordsize="21600,21600" o:spt="88" adj="1800,10800" path="m,qx10800@0l10800@2qy21600@11,10800@3l10800@1qy,21600e" filled="f">
                          <v:formulas>
                            <v:f eqn="val #0"/>
                            <v:f eqn="sum 21600 0 #0"/>
                            <v:f eqn="sum #1 0 #0"/>
                            <v:f eqn="sum #1 #0 0"/>
                            <v:f eqn="prod #0 9598 32768"/>
                            <v:f eqn="sum 21600 0 @4"/>
                            <v:f eqn="sum 21600 0 #1"/>
                            <v:f eqn="min #1 @6"/>
                            <v:f eqn="prod @7 1 2"/>
                            <v:f eqn="prod #0 2 1"/>
                            <v:f eqn="sum 21600 0 @9"/>
                            <v:f eqn="val #1"/>
                          </v:formulas>
                          <v:path arrowok="t" o:connecttype="custom" o:connectlocs="0,0;21600,@11;0,21600" textboxrect="0,@4,7637,@5"/>
                          <v:handles>
                            <v:h position="center,#0" yrange="0,@8"/>
                            <v:h position="bottomRight,#1" yrange="@9,@10"/>
                          </v:handles>
                        </v:shapetype>
                        <v:shape id="右大括弧 2020109876" o:spid="_x0000_s1026" type="#_x0000_t88" style="position:absolute;left:0;text-align:left;margin-left:-6pt;margin-top:3pt;width:14.15pt;height:40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" adj="591" strokecolor="#156082 [3204]">
                          <v:stroke startarrowwidth="narrow" startarrowlength="short" endarrowwidth="narrow" endarrowlength="short" joinstyle="miter"/>
                          <v:textbox inset="2.53958mm,2.53958mm,2.53958mm,2.53958mm">
                            <w:txbxContent>
                              <w:p w14:paraId="26387489" w14:textId="77777777" w:rsidR="00AD6E4F" w:rsidRDefault="00AD6E4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</w:p>
            </w:tc>
            <w:tc>
              <w:tcPr>
                <w:tcW w:w="2332" w:type="dxa"/>
                <w:vMerge w:val="restart"/>
                <w:vAlign w:val="center"/>
              </w:tcPr>
              <w:p w14:paraId="33306D82" w14:textId="77777777" w:rsidR="00AD6E4F" w:rsidRDefault="00000000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168"/>
                    <w:id w:val="2093269757"/>
                  </w:sdtPr>
                  <w:sdtEndPr>
                    <w:rPr>
                      <w:rFonts w:ascii="標楷體" w:eastAsia="標楷體" w:hAnsi="標楷體"/>
                    </w:rPr>
                  </w:sdtEndPr>
                  <w:sdtContent>
                    <w:r w:rsidRPr="001905A8">
                      <w:rPr>
                        <w:rFonts w:ascii="標楷體" w:eastAsia="標楷體" w:hAnsi="標楷體" w:cs="Gungsuh"/>
                        <w:sz w:val="20"/>
                        <w:szCs w:val="20"/>
                      </w:rPr>
                      <w:t>合計128學分</w:t>
                    </w:r>
                    <w:r w:rsidRPr="001905A8">
                      <w:rPr>
                        <w:rFonts w:ascii="標楷體" w:eastAsia="標楷體" w:hAnsi="標楷體" w:cs="Gungsuh"/>
                        <w:sz w:val="20"/>
                        <w:szCs w:val="20"/>
                      </w:rPr>
                      <w:br/>
                      <w:t>(最低畢業學分數：128)</w:t>
                    </w:r>
                  </w:sdtContent>
                </w:sdt>
              </w:p>
            </w:tc>
          </w:tr>
          <w:tr w:rsidR="00AD6E4F" w14:paraId="1F8E7D70" w14:textId="77777777">
            <w:tc>
              <w:tcPr>
                <w:tcW w:w="1219" w:type="dxa"/>
              </w:tcPr>
              <w:p w14:paraId="03DA1728" w14:textId="77777777" w:rsidR="00AD6E4F" w:rsidRPr="001905A8" w:rsidRDefault="00000000">
                <w:pPr>
                  <w:jc w:val="both"/>
                  <w:rPr>
                    <w:rFonts w:ascii="標楷體" w:eastAsia="標楷體" w:hAnsi="標楷體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標楷體" w:eastAsia="標楷體" w:hAnsi="標楷體"/>
                    </w:rPr>
                    <w:tag w:val="goog_rdk_169"/>
                    <w:id w:val="-1069416362"/>
                  </w:sdtPr>
                  <w:sdtContent>
                    <w:proofErr w:type="gramStart"/>
                    <w:r w:rsidRPr="001905A8">
                      <w:rPr>
                        <w:rFonts w:ascii="標楷體" w:eastAsia="標楷體" w:hAnsi="標楷體" w:cs="Gungsuh"/>
                        <w:sz w:val="20"/>
                        <w:szCs w:val="20"/>
                      </w:rPr>
                      <w:t>系訂必修</w:t>
                    </w:r>
                    <w:proofErr w:type="gramEnd"/>
                    <w:r w:rsidRPr="001905A8">
                      <w:rPr>
                        <w:rFonts w:ascii="標楷體" w:eastAsia="標楷體" w:hAnsi="標楷體" w:cs="Gungsuh"/>
                        <w:sz w:val="20"/>
                        <w:szCs w:val="20"/>
                      </w:rPr>
                      <w:t>：</w:t>
                    </w:r>
                  </w:sdtContent>
                </w:sdt>
              </w:p>
            </w:tc>
            <w:tc>
              <w:tcPr>
                <w:tcW w:w="1044" w:type="dxa"/>
              </w:tcPr>
              <w:p w14:paraId="60B71912" w14:textId="3B95E8ED" w:rsidR="00AD6E4F" w:rsidRPr="001905A8" w:rsidRDefault="00000000">
                <w:pPr>
                  <w:rPr>
                    <w:rFonts w:ascii="標楷體" w:eastAsia="標楷體" w:hAnsi="標楷體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標楷體" w:eastAsia="標楷體" w:hAnsi="標楷體"/>
                    </w:rPr>
                    <w:tag w:val="goog_rdk_170"/>
                    <w:id w:val="608237532"/>
                  </w:sdtPr>
                  <w:sdtContent>
                    <w:r w:rsidRPr="001905A8">
                      <w:rPr>
                        <w:rFonts w:ascii="標楷體" w:eastAsia="標楷體" w:hAnsi="標楷體" w:cs="Gungsuh"/>
                        <w:sz w:val="20"/>
                        <w:szCs w:val="20"/>
                      </w:rPr>
                      <w:t>4</w:t>
                    </w:r>
                    <w:r w:rsidR="00AD42DB" w:rsidRPr="001905A8">
                      <w:rPr>
                        <w:rFonts w:ascii="標楷體" w:eastAsia="標楷體" w:hAnsi="標楷體" w:cs="Gungsuh" w:hint="eastAsia"/>
                        <w:sz w:val="20"/>
                        <w:szCs w:val="20"/>
                      </w:rPr>
                      <w:t>2</w:t>
                    </w:r>
                    <w:r w:rsidRPr="001905A8">
                      <w:rPr>
                        <w:rFonts w:ascii="標楷體" w:eastAsia="標楷體" w:hAnsi="標楷體" w:cs="Gungsuh"/>
                        <w:sz w:val="20"/>
                        <w:szCs w:val="20"/>
                      </w:rPr>
                      <w:t>學分</w:t>
                    </w:r>
                  </w:sdtContent>
                </w:sdt>
              </w:p>
            </w:tc>
            <w:tc>
              <w:tcPr>
                <w:tcW w:w="284" w:type="dxa"/>
                <w:vMerge/>
                <w:vAlign w:val="center"/>
              </w:tcPr>
              <w:p w14:paraId="6B49A293" w14:textId="77777777" w:rsidR="00AD6E4F" w:rsidRDefault="00AD6E4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2332" w:type="dxa"/>
                <w:vMerge/>
                <w:vAlign w:val="center"/>
              </w:tcPr>
              <w:p w14:paraId="02EED5D8" w14:textId="77777777" w:rsidR="00AD6E4F" w:rsidRDefault="00AD6E4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AD6E4F" w14:paraId="4F92DC32" w14:textId="77777777">
            <w:tc>
              <w:tcPr>
                <w:tcW w:w="1219" w:type="dxa"/>
              </w:tcPr>
              <w:p w14:paraId="386EED7C" w14:textId="77777777" w:rsidR="00AD6E4F" w:rsidRPr="001905A8" w:rsidRDefault="00000000">
                <w:pPr>
                  <w:jc w:val="both"/>
                  <w:rPr>
                    <w:rFonts w:ascii="標楷體" w:eastAsia="標楷體" w:hAnsi="標楷體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標楷體" w:eastAsia="標楷體" w:hAnsi="標楷體"/>
                    </w:rPr>
                    <w:tag w:val="goog_rdk_171"/>
                    <w:id w:val="730506791"/>
                  </w:sdtPr>
                  <w:sdtContent>
                    <w:r w:rsidRPr="001905A8">
                      <w:rPr>
                        <w:rFonts w:ascii="標楷體" w:eastAsia="標楷體" w:hAnsi="標楷體" w:cs="Gungsuh"/>
                        <w:sz w:val="20"/>
                        <w:szCs w:val="20"/>
                      </w:rPr>
                      <w:t>系選修：</w:t>
                    </w:r>
                  </w:sdtContent>
                </w:sdt>
              </w:p>
            </w:tc>
            <w:tc>
              <w:tcPr>
                <w:tcW w:w="1044" w:type="dxa"/>
              </w:tcPr>
              <w:p w14:paraId="12997695" w14:textId="625B418F" w:rsidR="00AD6E4F" w:rsidRPr="001905A8" w:rsidRDefault="00000000">
                <w:pPr>
                  <w:rPr>
                    <w:rFonts w:ascii="標楷體" w:eastAsia="標楷體" w:hAnsi="標楷體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標楷體" w:eastAsia="標楷體" w:hAnsi="標楷體"/>
                    </w:rPr>
                    <w:tag w:val="goog_rdk_172"/>
                    <w:id w:val="-2123291660"/>
                  </w:sdtPr>
                  <w:sdtContent>
                    <w:r w:rsidRPr="001905A8">
                      <w:rPr>
                        <w:rFonts w:ascii="標楷體" w:eastAsia="標楷體" w:hAnsi="標楷體" w:cs="Gungsuh"/>
                        <w:sz w:val="20"/>
                        <w:szCs w:val="20"/>
                      </w:rPr>
                      <w:t>1</w:t>
                    </w:r>
                    <w:r w:rsidR="00467F76">
                      <w:rPr>
                        <w:rFonts w:ascii="標楷體" w:eastAsia="標楷體" w:hAnsi="標楷體" w:cs="Gungsuh" w:hint="eastAsia"/>
                        <w:sz w:val="20"/>
                        <w:szCs w:val="20"/>
                      </w:rPr>
                      <w:t>6</w:t>
                    </w:r>
                    <w:r w:rsidRPr="001905A8">
                      <w:rPr>
                        <w:rFonts w:ascii="標楷體" w:eastAsia="標楷體" w:hAnsi="標楷體" w:cs="Gungsuh"/>
                        <w:sz w:val="20"/>
                        <w:szCs w:val="20"/>
                      </w:rPr>
                      <w:t>學分</w:t>
                    </w:r>
                  </w:sdtContent>
                </w:sdt>
              </w:p>
            </w:tc>
            <w:tc>
              <w:tcPr>
                <w:tcW w:w="284" w:type="dxa"/>
                <w:vMerge/>
                <w:vAlign w:val="center"/>
              </w:tcPr>
              <w:p w14:paraId="2466DF03" w14:textId="77777777" w:rsidR="00AD6E4F" w:rsidRDefault="00AD6E4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2332" w:type="dxa"/>
                <w:vMerge/>
                <w:vAlign w:val="center"/>
              </w:tcPr>
              <w:p w14:paraId="1986485D" w14:textId="77777777" w:rsidR="00AD6E4F" w:rsidRDefault="00AD6E4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AD6E4F" w14:paraId="6A587546" w14:textId="77777777">
            <w:tc>
              <w:tcPr>
                <w:tcW w:w="1219" w:type="dxa"/>
              </w:tcPr>
              <w:p w14:paraId="50163DC9" w14:textId="77777777" w:rsidR="00AD6E4F" w:rsidRPr="001905A8" w:rsidRDefault="00000000">
                <w:pPr>
                  <w:jc w:val="both"/>
                  <w:rPr>
                    <w:rFonts w:ascii="標楷體" w:eastAsia="標楷體" w:hAnsi="標楷體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標楷體" w:eastAsia="標楷體" w:hAnsi="標楷體"/>
                    </w:rPr>
                    <w:tag w:val="goog_rdk_173"/>
                    <w:id w:val="-1938515044"/>
                  </w:sdtPr>
                  <w:sdtContent>
                    <w:r w:rsidRPr="001905A8">
                      <w:rPr>
                        <w:rFonts w:ascii="標楷體" w:eastAsia="標楷體" w:hAnsi="標楷體" w:cs="Gungsuh"/>
                        <w:sz w:val="20"/>
                        <w:szCs w:val="20"/>
                      </w:rPr>
                      <w:t>自由選修：</w:t>
                    </w:r>
                  </w:sdtContent>
                </w:sdt>
              </w:p>
            </w:tc>
            <w:tc>
              <w:tcPr>
                <w:tcW w:w="1044" w:type="dxa"/>
              </w:tcPr>
              <w:p w14:paraId="004D16C6" w14:textId="555D9DE0" w:rsidR="00AD6E4F" w:rsidRPr="001905A8" w:rsidRDefault="00000000">
                <w:pPr>
                  <w:rPr>
                    <w:rFonts w:ascii="標楷體" w:eastAsia="標楷體" w:hAnsi="標楷體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標楷體" w:eastAsia="標楷體" w:hAnsi="標楷體"/>
                    </w:rPr>
                    <w:tag w:val="goog_rdk_174"/>
                    <w:id w:val="271904056"/>
                  </w:sdtPr>
                  <w:sdtContent>
                    <w:r w:rsidR="00AD42DB" w:rsidRPr="001905A8">
                      <w:rPr>
                        <w:rFonts w:ascii="標楷體" w:eastAsia="標楷體" w:hAnsi="標楷體" w:cs="Gungsuh" w:hint="eastAsia"/>
                        <w:sz w:val="20"/>
                        <w:szCs w:val="20"/>
                      </w:rPr>
                      <w:t>46</w:t>
                    </w:r>
                    <w:r w:rsidRPr="001905A8">
                      <w:rPr>
                        <w:rFonts w:ascii="標楷體" w:eastAsia="標楷體" w:hAnsi="標楷體" w:cs="Gungsuh"/>
                        <w:sz w:val="20"/>
                        <w:szCs w:val="20"/>
                      </w:rPr>
                      <w:t>學分</w:t>
                    </w:r>
                  </w:sdtContent>
                </w:sdt>
              </w:p>
            </w:tc>
            <w:tc>
              <w:tcPr>
                <w:tcW w:w="284" w:type="dxa"/>
                <w:vMerge/>
                <w:vAlign w:val="center"/>
              </w:tcPr>
              <w:p w14:paraId="286F59BC" w14:textId="77777777" w:rsidR="00AD6E4F" w:rsidRDefault="00AD6E4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2332" w:type="dxa"/>
                <w:vMerge/>
                <w:vAlign w:val="center"/>
              </w:tcPr>
              <w:p w14:paraId="52D256CA" w14:textId="77777777" w:rsidR="00AD6E4F" w:rsidRDefault="00AD6E4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</w:tbl>
      </w:sdtContent>
    </w:sdt>
    <w:p w14:paraId="5E97DBDD" w14:textId="77777777" w:rsidR="00AD6E4F" w:rsidRDefault="00AD6E4F">
      <w:pPr>
        <w:spacing w:after="0" w:line="240" w:lineRule="auto"/>
        <w:rPr>
          <w:sz w:val="20"/>
          <w:szCs w:val="20"/>
        </w:rPr>
      </w:pPr>
    </w:p>
    <w:p w14:paraId="02DA9A89" w14:textId="77777777" w:rsidR="00AD6E4F" w:rsidRDefault="00000000">
      <w:pPr>
        <w:rPr>
          <w:rFonts w:ascii="標楷體" w:eastAsia="標楷體" w:hAnsi="標楷體" w:cs="標楷體"/>
          <w:b/>
        </w:rPr>
      </w:pPr>
      <w:r>
        <w:br w:type="page"/>
      </w:r>
    </w:p>
    <w:p w14:paraId="176726CE" w14:textId="77777777" w:rsidR="00AD6E4F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Academic Year 114(2025) Curriculum Plan for Incoming Students, </w:t>
      </w:r>
    </w:p>
    <w:p w14:paraId="6B4866AE" w14:textId="77777777" w:rsidR="00AD6E4F" w:rsidRDefault="00000000">
      <w:pPr>
        <w:spacing w:line="276" w:lineRule="auto"/>
        <w:jc w:val="center"/>
        <w:rPr>
          <w:rFonts w:ascii="標楷體" w:eastAsia="標楷體" w:hAnsi="標楷體" w:cs="標楷體"/>
          <w:b/>
        </w:rPr>
        <w:sectPr w:rsidR="00AD6E4F">
          <w:type w:val="continuous"/>
          <w:pgSz w:w="11906" w:h="16838"/>
          <w:pgMar w:top="1134" w:right="851" w:bottom="1134" w:left="851" w:header="851" w:footer="992" w:gutter="0"/>
          <w:cols w:space="720"/>
        </w:sectPr>
      </w:pPr>
      <w:r>
        <w:rPr>
          <w:rFonts w:ascii="Times New Roman" w:eastAsia="Times New Roman" w:hAnsi="Times New Roman" w:cs="Times New Roman"/>
          <w:b/>
        </w:rPr>
        <w:t>English Department English-taught Program</w:t>
      </w:r>
    </w:p>
    <w:p w14:paraId="53981ABE" w14:textId="4DA2E5DB" w:rsidR="00AD6E4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Compulsory University Core Curriculum (General Education </w:t>
      </w:r>
      <w:proofErr w:type="gramStart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Core)   </w:t>
      </w:r>
      <w:proofErr w:type="gram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Total:2</w:t>
      </w:r>
      <w:r w:rsidR="00AC118F">
        <w:rPr>
          <w:rFonts w:ascii="Times New Roman" w:hAnsi="Times New Roman" w:cs="Times New Roman" w:hint="eastAsia"/>
          <w:b/>
          <w:sz w:val="22"/>
          <w:szCs w:val="22"/>
        </w:rPr>
        <w:t>4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credits</w:t>
      </w:r>
    </w:p>
    <w:tbl>
      <w:tblPr>
        <w:tblStyle w:val="affb"/>
        <w:tblW w:w="5010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945"/>
        <w:gridCol w:w="1725"/>
        <w:gridCol w:w="585"/>
        <w:gridCol w:w="855"/>
      </w:tblGrid>
      <w:tr w:rsidR="00AD6E4F" w14:paraId="79C28D8D" w14:textId="77777777">
        <w:tc>
          <w:tcPr>
            <w:tcW w:w="1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vAlign w:val="center"/>
          </w:tcPr>
          <w:p w14:paraId="0D46DCD8" w14:textId="77777777" w:rsidR="00AD6E4F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Category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vAlign w:val="center"/>
          </w:tcPr>
          <w:p w14:paraId="7292FA92" w14:textId="77777777" w:rsidR="00AD6E4F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Course/Discipline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vAlign w:val="center"/>
          </w:tcPr>
          <w:p w14:paraId="0BA3A469" w14:textId="77777777" w:rsidR="00AD6E4F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Credits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AEDFB"/>
            <w:vAlign w:val="center"/>
          </w:tcPr>
          <w:p w14:paraId="1FE6FCE1" w14:textId="77777777" w:rsidR="00AD6E4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Year Offered</w:t>
            </w:r>
          </w:p>
          <w:p w14:paraId="7B800812" w14:textId="77777777" w:rsidR="00AD6E4F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  <w:tr w:rsidR="00AD6E4F" w14:paraId="783C1E44" w14:textId="77777777">
        <w:tc>
          <w:tcPr>
            <w:tcW w:w="900" w:type="dxa"/>
            <w:vMerge w:val="restart"/>
            <w:tcBorders>
              <w:left w:val="single" w:sz="12" w:space="0" w:color="000000"/>
            </w:tcBorders>
            <w:vAlign w:val="center"/>
          </w:tcPr>
          <w:p w14:paraId="37BD5388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Basic</w:t>
            </w:r>
          </w:p>
          <w:p w14:paraId="753A653D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petence</w:t>
            </w:r>
            <w:proofErr w:type="spellEnd"/>
            <w:proofErr w:type="gramEnd"/>
          </w:p>
          <w:p w14:paraId="5C4AD762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(12)</w:t>
            </w:r>
          </w:p>
        </w:tc>
        <w:tc>
          <w:tcPr>
            <w:tcW w:w="945" w:type="dxa"/>
            <w:vAlign w:val="center"/>
          </w:tcPr>
          <w:p w14:paraId="3E35BF1E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Foreign Language</w:t>
            </w:r>
          </w:p>
          <w:p w14:paraId="2EF1A6AF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(Q)</w:t>
            </w:r>
          </w:p>
        </w:tc>
        <w:tc>
          <w:tcPr>
            <w:tcW w:w="1725" w:type="dxa"/>
          </w:tcPr>
          <w:p w14:paraId="079457AD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Foreign Language</w:t>
            </w:r>
          </w:p>
        </w:tc>
        <w:tc>
          <w:tcPr>
            <w:tcW w:w="585" w:type="dxa"/>
          </w:tcPr>
          <w:p w14:paraId="60F441FE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5948551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First Year, </w:t>
            </w:r>
          </w:p>
          <w:p w14:paraId="7DCB384F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 Year</w:t>
            </w:r>
          </w:p>
        </w:tc>
      </w:tr>
      <w:tr w:rsidR="00AD6E4F" w14:paraId="67BC5D7C" w14:textId="77777777">
        <w:tc>
          <w:tcPr>
            <w:tcW w:w="900" w:type="dxa"/>
            <w:vMerge/>
            <w:tcBorders>
              <w:left w:val="single" w:sz="12" w:space="0" w:color="000000"/>
            </w:tcBorders>
            <w:vAlign w:val="center"/>
          </w:tcPr>
          <w:p w14:paraId="35620260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0C01F778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Language</w:t>
            </w:r>
          </w:p>
          <w:p w14:paraId="427F5ADC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Expression</w:t>
            </w:r>
          </w:p>
        </w:tc>
        <w:tc>
          <w:tcPr>
            <w:tcW w:w="1725" w:type="dxa"/>
          </w:tcPr>
          <w:p w14:paraId="2ACD8077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Ability of Expression in Spoken and Written Chinese</w:t>
            </w:r>
          </w:p>
        </w:tc>
        <w:tc>
          <w:tcPr>
            <w:tcW w:w="585" w:type="dxa"/>
          </w:tcPr>
          <w:p w14:paraId="28C62734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DAC4CA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First Year, Second Semester</w:t>
            </w:r>
          </w:p>
        </w:tc>
      </w:tr>
      <w:tr w:rsidR="00AD6E4F" w14:paraId="578D4E0C" w14:textId="77777777">
        <w:tc>
          <w:tcPr>
            <w:tcW w:w="900" w:type="dxa"/>
            <w:vMerge/>
            <w:tcBorders>
              <w:left w:val="single" w:sz="12" w:space="0" w:color="000000"/>
            </w:tcBorders>
            <w:vAlign w:val="center"/>
          </w:tcPr>
          <w:p w14:paraId="405B51A9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0A58A4A7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Learning and Development (N)</w:t>
            </w:r>
          </w:p>
        </w:tc>
        <w:tc>
          <w:tcPr>
            <w:tcW w:w="1725" w:type="dxa"/>
            <w:vAlign w:val="center"/>
          </w:tcPr>
          <w:p w14:paraId="05B14F7F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Learning in University</w:t>
            </w:r>
          </w:p>
        </w:tc>
        <w:tc>
          <w:tcPr>
            <w:tcW w:w="585" w:type="dxa"/>
          </w:tcPr>
          <w:p w14:paraId="7E4370C8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4AAAF4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First Year, First Semester</w:t>
            </w:r>
          </w:p>
        </w:tc>
      </w:tr>
      <w:tr w:rsidR="00AD6E4F" w14:paraId="395DD85C" w14:textId="77777777">
        <w:tc>
          <w:tcPr>
            <w:tcW w:w="900" w:type="dxa"/>
            <w:vMerge/>
            <w:tcBorders>
              <w:left w:val="single" w:sz="12" w:space="0" w:color="000000"/>
            </w:tcBorders>
            <w:vAlign w:val="center"/>
          </w:tcPr>
          <w:p w14:paraId="62F8027E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5F847756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Extra-curricular Activities and Team-ship Develop-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(K)</w:t>
            </w:r>
          </w:p>
        </w:tc>
        <w:tc>
          <w:tcPr>
            <w:tcW w:w="1725" w:type="dxa"/>
          </w:tcPr>
          <w:p w14:paraId="77E2F6BB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Operation of Students’ Clubs and Team Development</w:t>
            </w:r>
          </w:p>
        </w:tc>
        <w:tc>
          <w:tcPr>
            <w:tcW w:w="585" w:type="dxa"/>
          </w:tcPr>
          <w:p w14:paraId="592051A1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E86454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First Year, Second Semester</w:t>
            </w:r>
          </w:p>
        </w:tc>
      </w:tr>
      <w:tr w:rsidR="00AD6E4F" w14:paraId="5136B5AD" w14:textId="77777777">
        <w:tc>
          <w:tcPr>
            <w:tcW w:w="900" w:type="dxa"/>
            <w:vMerge w:val="restart"/>
            <w:tcBorders>
              <w:left w:val="single" w:sz="12" w:space="0" w:color="000000"/>
            </w:tcBorders>
            <w:vAlign w:val="center"/>
          </w:tcPr>
          <w:p w14:paraId="60422633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General Educa-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Core Curri-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culum</w:t>
            </w:r>
            <w:proofErr w:type="spellEnd"/>
          </w:p>
          <w:p w14:paraId="64C05821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(12)</w:t>
            </w:r>
          </w:p>
        </w:tc>
        <w:tc>
          <w:tcPr>
            <w:tcW w:w="2670" w:type="dxa"/>
            <w:gridSpan w:val="2"/>
          </w:tcPr>
          <w:p w14:paraId="4201CF84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Exploring Sustainability</w:t>
            </w:r>
          </w:p>
          <w:p w14:paraId="5A82D983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and Programming Language</w:t>
            </w:r>
          </w:p>
        </w:tc>
        <w:tc>
          <w:tcPr>
            <w:tcW w:w="585" w:type="dxa"/>
          </w:tcPr>
          <w:p w14:paraId="68DF5945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  <w:p w14:paraId="5B708E5F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12B858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First Year, First Semester</w:t>
            </w:r>
          </w:p>
        </w:tc>
      </w:tr>
      <w:tr w:rsidR="00AD6E4F" w14:paraId="5AF0900E" w14:textId="77777777">
        <w:tc>
          <w:tcPr>
            <w:tcW w:w="900" w:type="dxa"/>
            <w:vMerge/>
            <w:tcBorders>
              <w:left w:val="single" w:sz="12" w:space="0" w:color="000000"/>
            </w:tcBorders>
            <w:vAlign w:val="center"/>
          </w:tcPr>
          <w:p w14:paraId="3AE4800B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  <w:tcBorders>
              <w:top w:val="single" w:sz="4" w:space="0" w:color="000000"/>
            </w:tcBorders>
            <w:vAlign w:val="center"/>
          </w:tcPr>
          <w:p w14:paraId="6B1109CC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Humanities Field</w:t>
            </w:r>
          </w:p>
          <w:p w14:paraId="07B1D538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(choose 1 out of 4 disciplines)</w:t>
            </w:r>
          </w:p>
        </w:tc>
        <w:tc>
          <w:tcPr>
            <w:tcW w:w="1725" w:type="dxa"/>
            <w:vAlign w:val="center"/>
          </w:tcPr>
          <w:p w14:paraId="4C4D6D6E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Appreciation of Chinese Literature (L)</w:t>
            </w:r>
          </w:p>
        </w:tc>
        <w:tc>
          <w:tcPr>
            <w:tcW w:w="585" w:type="dxa"/>
            <w:vMerge w:val="restart"/>
          </w:tcPr>
          <w:p w14:paraId="516BF59E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5" w:type="dxa"/>
            <w:vMerge w:val="restart"/>
            <w:tcBorders>
              <w:right w:val="single" w:sz="12" w:space="0" w:color="000000"/>
            </w:tcBorders>
            <w:vAlign w:val="center"/>
          </w:tcPr>
          <w:p w14:paraId="35BA9460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Courses to be selected online</w:t>
            </w:r>
          </w:p>
          <w:p w14:paraId="51DB08E1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(Up to two courses from each discipline)</w:t>
            </w:r>
          </w:p>
        </w:tc>
      </w:tr>
      <w:tr w:rsidR="00AD6E4F" w14:paraId="464F35E8" w14:textId="77777777">
        <w:tc>
          <w:tcPr>
            <w:tcW w:w="900" w:type="dxa"/>
            <w:vMerge/>
            <w:tcBorders>
              <w:left w:val="single" w:sz="12" w:space="0" w:color="000000"/>
            </w:tcBorders>
            <w:vAlign w:val="center"/>
          </w:tcPr>
          <w:p w14:paraId="59D34DA3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</w:tcBorders>
            <w:vAlign w:val="center"/>
          </w:tcPr>
          <w:p w14:paraId="1A565D47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7E453851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History Studies (P)</w:t>
            </w:r>
          </w:p>
        </w:tc>
        <w:tc>
          <w:tcPr>
            <w:tcW w:w="585" w:type="dxa"/>
            <w:vMerge/>
          </w:tcPr>
          <w:p w14:paraId="408E7F3A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right w:val="single" w:sz="12" w:space="0" w:color="000000"/>
            </w:tcBorders>
            <w:vAlign w:val="center"/>
          </w:tcPr>
          <w:p w14:paraId="35B39B07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6E4F" w14:paraId="166A1FE6" w14:textId="77777777">
        <w:trPr>
          <w:trHeight w:val="360"/>
        </w:trPr>
        <w:tc>
          <w:tcPr>
            <w:tcW w:w="900" w:type="dxa"/>
            <w:vMerge/>
            <w:tcBorders>
              <w:left w:val="single" w:sz="12" w:space="0" w:color="000000"/>
            </w:tcBorders>
            <w:vAlign w:val="center"/>
          </w:tcPr>
          <w:p w14:paraId="67D3E15E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</w:tcBorders>
            <w:vAlign w:val="center"/>
          </w:tcPr>
          <w:p w14:paraId="4679B60E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464A07EF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Philosophy and Religion (V)</w:t>
            </w:r>
          </w:p>
        </w:tc>
        <w:tc>
          <w:tcPr>
            <w:tcW w:w="585" w:type="dxa"/>
            <w:vMerge/>
          </w:tcPr>
          <w:p w14:paraId="211F354A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right w:val="single" w:sz="12" w:space="0" w:color="000000"/>
            </w:tcBorders>
            <w:vAlign w:val="center"/>
          </w:tcPr>
          <w:p w14:paraId="454C2D14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6E4F" w14:paraId="757AFFD9" w14:textId="77777777">
        <w:trPr>
          <w:trHeight w:val="158"/>
        </w:trPr>
        <w:tc>
          <w:tcPr>
            <w:tcW w:w="900" w:type="dxa"/>
            <w:vMerge/>
            <w:tcBorders>
              <w:left w:val="single" w:sz="12" w:space="0" w:color="000000"/>
            </w:tcBorders>
            <w:vAlign w:val="center"/>
          </w:tcPr>
          <w:p w14:paraId="005686E9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</w:tcBorders>
            <w:vAlign w:val="center"/>
          </w:tcPr>
          <w:p w14:paraId="12824FA5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2C362CDC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Arts Appreciation and Invention (M)</w:t>
            </w:r>
          </w:p>
        </w:tc>
        <w:tc>
          <w:tcPr>
            <w:tcW w:w="585" w:type="dxa"/>
            <w:vMerge/>
          </w:tcPr>
          <w:p w14:paraId="3563B371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right w:val="single" w:sz="12" w:space="0" w:color="000000"/>
            </w:tcBorders>
            <w:vAlign w:val="center"/>
          </w:tcPr>
          <w:p w14:paraId="4CE7D8F5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6E4F" w14:paraId="5A36063D" w14:textId="77777777">
        <w:tc>
          <w:tcPr>
            <w:tcW w:w="900" w:type="dxa"/>
            <w:vMerge/>
            <w:tcBorders>
              <w:left w:val="single" w:sz="12" w:space="0" w:color="000000"/>
            </w:tcBorders>
            <w:vAlign w:val="center"/>
          </w:tcPr>
          <w:p w14:paraId="0AB627AA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091C53BE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Social Sciences Field</w:t>
            </w:r>
          </w:p>
          <w:p w14:paraId="1EC54F3B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(choose 1 out of 4 disciplines)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D4E8C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Global Outlook (T)</w:t>
            </w:r>
          </w:p>
        </w:tc>
        <w:tc>
          <w:tcPr>
            <w:tcW w:w="585" w:type="dxa"/>
            <w:vMerge w:val="restart"/>
          </w:tcPr>
          <w:p w14:paraId="6C3B089B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5" w:type="dxa"/>
            <w:vMerge/>
            <w:tcBorders>
              <w:right w:val="single" w:sz="12" w:space="0" w:color="000000"/>
            </w:tcBorders>
            <w:vAlign w:val="center"/>
          </w:tcPr>
          <w:p w14:paraId="2FC6018B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6E4F" w14:paraId="1E7AF925" w14:textId="77777777">
        <w:trPr>
          <w:trHeight w:val="315"/>
        </w:trPr>
        <w:tc>
          <w:tcPr>
            <w:tcW w:w="900" w:type="dxa"/>
            <w:vMerge/>
            <w:tcBorders>
              <w:left w:val="single" w:sz="12" w:space="0" w:color="000000"/>
            </w:tcBorders>
            <w:vAlign w:val="center"/>
          </w:tcPr>
          <w:p w14:paraId="659A3CB5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Merge/>
            <w:vAlign w:val="center"/>
          </w:tcPr>
          <w:p w14:paraId="6917D0D4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3567E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Futures Studies (R)</w:t>
            </w:r>
          </w:p>
        </w:tc>
        <w:tc>
          <w:tcPr>
            <w:tcW w:w="585" w:type="dxa"/>
            <w:vMerge/>
          </w:tcPr>
          <w:p w14:paraId="6809F4D1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right w:val="single" w:sz="12" w:space="0" w:color="000000"/>
            </w:tcBorders>
            <w:vAlign w:val="center"/>
          </w:tcPr>
          <w:p w14:paraId="6101D5FB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6E4F" w14:paraId="7D9AD51E" w14:textId="77777777">
        <w:trPr>
          <w:trHeight w:val="510"/>
        </w:trPr>
        <w:tc>
          <w:tcPr>
            <w:tcW w:w="900" w:type="dxa"/>
            <w:vMerge/>
            <w:tcBorders>
              <w:left w:val="single" w:sz="12" w:space="0" w:color="000000"/>
            </w:tcBorders>
            <w:vAlign w:val="center"/>
          </w:tcPr>
          <w:p w14:paraId="6EB4B6B0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Merge/>
            <w:vAlign w:val="center"/>
          </w:tcPr>
          <w:p w14:paraId="25D16B43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C9D6A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Social Analysis (W)</w:t>
            </w:r>
          </w:p>
        </w:tc>
        <w:tc>
          <w:tcPr>
            <w:tcW w:w="585" w:type="dxa"/>
            <w:vMerge/>
          </w:tcPr>
          <w:p w14:paraId="74FFCE8F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right w:val="single" w:sz="12" w:space="0" w:color="000000"/>
            </w:tcBorders>
            <w:vAlign w:val="center"/>
          </w:tcPr>
          <w:p w14:paraId="14A44940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6E4F" w14:paraId="07722B46" w14:textId="77777777">
        <w:tc>
          <w:tcPr>
            <w:tcW w:w="900" w:type="dxa"/>
            <w:vMerge/>
            <w:tcBorders>
              <w:left w:val="single" w:sz="12" w:space="0" w:color="000000"/>
            </w:tcBorders>
            <w:vAlign w:val="center"/>
          </w:tcPr>
          <w:p w14:paraId="37EEDAEE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Merge/>
            <w:vAlign w:val="center"/>
          </w:tcPr>
          <w:p w14:paraId="6151C030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E894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Civil Society and Participation (S)</w:t>
            </w:r>
          </w:p>
        </w:tc>
        <w:tc>
          <w:tcPr>
            <w:tcW w:w="585" w:type="dxa"/>
            <w:vMerge/>
          </w:tcPr>
          <w:p w14:paraId="735521E5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right w:val="single" w:sz="12" w:space="0" w:color="000000"/>
            </w:tcBorders>
            <w:vAlign w:val="center"/>
          </w:tcPr>
          <w:p w14:paraId="24024DDF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6E4F" w14:paraId="5736015C" w14:textId="77777777">
        <w:tc>
          <w:tcPr>
            <w:tcW w:w="900" w:type="dxa"/>
            <w:vMerge/>
            <w:tcBorders>
              <w:left w:val="single" w:sz="12" w:space="0" w:color="000000"/>
            </w:tcBorders>
            <w:vAlign w:val="center"/>
          </w:tcPr>
          <w:p w14:paraId="41F2C5F1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9A07A28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Science Field</w:t>
            </w:r>
          </w:p>
          <w:p w14:paraId="3C7B0E93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(choose 1 out of 3 disciplines)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AE02A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Information Education (O) </w:t>
            </w:r>
          </w:p>
        </w:tc>
        <w:tc>
          <w:tcPr>
            <w:tcW w:w="585" w:type="dxa"/>
            <w:vMerge w:val="restart"/>
          </w:tcPr>
          <w:p w14:paraId="68A67F07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5" w:type="dxa"/>
            <w:vMerge/>
            <w:tcBorders>
              <w:right w:val="single" w:sz="12" w:space="0" w:color="000000"/>
            </w:tcBorders>
            <w:vAlign w:val="center"/>
          </w:tcPr>
          <w:p w14:paraId="56640C3A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6E4F" w14:paraId="44A72549" w14:textId="77777777">
        <w:tc>
          <w:tcPr>
            <w:tcW w:w="900" w:type="dxa"/>
            <w:vMerge/>
            <w:tcBorders>
              <w:left w:val="single" w:sz="12" w:space="0" w:color="000000"/>
            </w:tcBorders>
            <w:vAlign w:val="center"/>
          </w:tcPr>
          <w:p w14:paraId="4DDEFCAA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Merge/>
            <w:vAlign w:val="center"/>
          </w:tcPr>
          <w:p w14:paraId="7E8FE237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65DBA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Global Technology Revolution (Z)</w:t>
            </w:r>
          </w:p>
        </w:tc>
        <w:tc>
          <w:tcPr>
            <w:tcW w:w="585" w:type="dxa"/>
            <w:vMerge/>
          </w:tcPr>
          <w:p w14:paraId="50A68B40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right w:val="single" w:sz="12" w:space="0" w:color="000000"/>
            </w:tcBorders>
            <w:vAlign w:val="center"/>
          </w:tcPr>
          <w:p w14:paraId="2038F8A2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6E4F" w14:paraId="382E04FE" w14:textId="77777777">
        <w:tc>
          <w:tcPr>
            <w:tcW w:w="900" w:type="dxa"/>
            <w:vMerge/>
            <w:tcBorders>
              <w:left w:val="single" w:sz="12" w:space="0" w:color="000000"/>
            </w:tcBorders>
            <w:vAlign w:val="center"/>
          </w:tcPr>
          <w:p w14:paraId="5B4E3177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Merge/>
            <w:vAlign w:val="center"/>
          </w:tcPr>
          <w:p w14:paraId="61CC9B2A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97A8B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Natural Sciences (U)</w:t>
            </w:r>
          </w:p>
        </w:tc>
        <w:tc>
          <w:tcPr>
            <w:tcW w:w="585" w:type="dxa"/>
            <w:vMerge/>
          </w:tcPr>
          <w:p w14:paraId="468EE9A2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right w:val="single" w:sz="12" w:space="0" w:color="000000"/>
            </w:tcBorders>
            <w:vAlign w:val="center"/>
          </w:tcPr>
          <w:p w14:paraId="73A5BC19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6E4F" w14:paraId="29F6E6D1" w14:textId="77777777">
        <w:tc>
          <w:tcPr>
            <w:tcW w:w="900" w:type="dxa"/>
            <w:vMerge w:val="restart"/>
            <w:tcBorders>
              <w:left w:val="single" w:sz="12" w:space="0" w:color="000000"/>
            </w:tcBorders>
          </w:tcPr>
          <w:p w14:paraId="58824C21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 Courses</w:t>
            </w:r>
          </w:p>
        </w:tc>
        <w:tc>
          <w:tcPr>
            <w:tcW w:w="2670" w:type="dxa"/>
            <w:gridSpan w:val="2"/>
          </w:tcPr>
          <w:p w14:paraId="19AF6F3F" w14:textId="09996F4E" w:rsidR="00AD6E4F" w:rsidRDefault="00E80199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8599B">
              <w:rPr>
                <w:rFonts w:ascii="Times New Roman" w:hAnsi="Times New Roman" w:cs="Times New Roman"/>
                <w:sz w:val="18"/>
                <w:szCs w:val="18"/>
              </w:rPr>
              <w:t>National Defense Education and Military Training (I): Defense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78599B">
              <w:rPr>
                <w:rFonts w:ascii="Times New Roman" w:hAnsi="Times New Roman" w:cs="Times New Roman"/>
                <w:sz w:val="18"/>
                <w:szCs w:val="18"/>
              </w:rPr>
              <w:t>Technology</w:t>
            </w:r>
          </w:p>
        </w:tc>
        <w:tc>
          <w:tcPr>
            <w:tcW w:w="585" w:type="dxa"/>
          </w:tcPr>
          <w:p w14:paraId="7A4B94E2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right w:val="single" w:sz="12" w:space="0" w:color="000000"/>
            </w:tcBorders>
          </w:tcPr>
          <w:p w14:paraId="23C9590F" w14:textId="77777777" w:rsidR="00AD6E4F" w:rsidRDefault="00000000">
            <w:pPr>
              <w:spacing w:line="2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 Year</w:t>
            </w:r>
          </w:p>
          <w:p w14:paraId="409B8981" w14:textId="7E6A4779" w:rsidR="00E80199" w:rsidRPr="00E80199" w:rsidRDefault="00E80199">
            <w:pPr>
              <w:spacing w:line="2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34BC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 xml:space="preserve">Non-credit Course (One </w:t>
            </w:r>
            <w:r w:rsidRPr="00210428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Semester)</w:t>
            </w:r>
          </w:p>
        </w:tc>
      </w:tr>
      <w:tr w:rsidR="00AD6E4F" w14:paraId="7668801A" w14:textId="77777777">
        <w:tc>
          <w:tcPr>
            <w:tcW w:w="900" w:type="dxa"/>
            <w:vMerge/>
            <w:tcBorders>
              <w:left w:val="single" w:sz="12" w:space="0" w:color="000000"/>
            </w:tcBorders>
          </w:tcPr>
          <w:p w14:paraId="0001A850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gridSpan w:val="2"/>
          </w:tcPr>
          <w:p w14:paraId="5AA2A402" w14:textId="6E28E307" w:rsidR="00AD6E4F" w:rsidRPr="00E80199" w:rsidRDefault="00000000">
            <w:pPr>
              <w:spacing w:line="2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Physical </w:t>
            </w:r>
            <w:r w:rsidR="00E80199">
              <w:rPr>
                <w:rFonts w:ascii="Times New Roman" w:hAnsi="Times New Roman" w:cs="Times New Roman" w:hint="eastAsia"/>
                <w:sz w:val="18"/>
                <w:szCs w:val="18"/>
              </w:rPr>
              <w:t>Education</w:t>
            </w:r>
          </w:p>
        </w:tc>
        <w:tc>
          <w:tcPr>
            <w:tcW w:w="585" w:type="dxa"/>
          </w:tcPr>
          <w:p w14:paraId="2C7ABB3E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right w:val="single" w:sz="12" w:space="0" w:color="000000"/>
            </w:tcBorders>
          </w:tcPr>
          <w:p w14:paraId="7B6E0B0B" w14:textId="4E44E18B" w:rsidR="00AD6E4F" w:rsidRDefault="00000000">
            <w:pPr>
              <w:spacing w:line="2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E8019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10428">
              <w:rPr>
                <w:rFonts w:ascii="Times New Roman" w:eastAsia="Times New Roman" w:hAnsi="Times New Roman" w:cs="Times New Roman"/>
                <w:sz w:val="14"/>
                <w:szCs w:val="14"/>
              </w:rPr>
              <w:t>Semesters</w:t>
            </w:r>
          </w:p>
          <w:p w14:paraId="26FEEA04" w14:textId="1C6455FA" w:rsidR="00E80199" w:rsidRPr="00210428" w:rsidRDefault="00E80199">
            <w:pPr>
              <w:spacing w:line="2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428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Non-credit Course (One Semester)</w:t>
            </w:r>
          </w:p>
          <w:p w14:paraId="47AA96D0" w14:textId="77777777" w:rsidR="00AD6E4F" w:rsidRDefault="00AD6E4F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6E4F" w14:paraId="2DAA8B0E" w14:textId="77777777">
        <w:trPr>
          <w:trHeight w:val="435"/>
        </w:trPr>
        <w:tc>
          <w:tcPr>
            <w:tcW w:w="900" w:type="dxa"/>
            <w:vMerge/>
            <w:tcBorders>
              <w:left w:val="single" w:sz="12" w:space="0" w:color="000000"/>
            </w:tcBorders>
          </w:tcPr>
          <w:p w14:paraId="22075DC8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gridSpan w:val="2"/>
          </w:tcPr>
          <w:p w14:paraId="0FA590B5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Campus and Community Service Learning</w:t>
            </w:r>
          </w:p>
          <w:p w14:paraId="5DAD3B6E" w14:textId="77777777" w:rsidR="00AD6E4F" w:rsidRDefault="00AD6E4F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</w:tcPr>
          <w:p w14:paraId="59CDD655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right w:val="single" w:sz="12" w:space="0" w:color="000000"/>
            </w:tcBorders>
          </w:tcPr>
          <w:p w14:paraId="48A45FE2" w14:textId="77777777" w:rsidR="00AD6E4F" w:rsidRDefault="00000000">
            <w:pPr>
              <w:spacing w:line="2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 Year</w:t>
            </w:r>
          </w:p>
          <w:p w14:paraId="556039E9" w14:textId="77777777" w:rsidR="00E80199" w:rsidRPr="00BF7698" w:rsidRDefault="00E80199" w:rsidP="00E80199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69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10428">
              <w:rPr>
                <w:rFonts w:ascii="Times New Roman" w:hAnsi="Times New Roman" w:cs="Times New Roman"/>
                <w:sz w:val="12"/>
                <w:szCs w:val="12"/>
              </w:rPr>
              <w:t>Recognized as a Social Analysis course within the General Education Core Curriculum)</w:t>
            </w:r>
          </w:p>
          <w:p w14:paraId="64FF353E" w14:textId="77777777" w:rsidR="00AD6E4F" w:rsidRPr="00210428" w:rsidRDefault="00AD6E4F" w:rsidP="00210428">
            <w:pPr>
              <w:spacing w:line="2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6E4F" w14:paraId="3203239B" w14:textId="77777777">
        <w:trPr>
          <w:trHeight w:val="381"/>
        </w:trPr>
        <w:tc>
          <w:tcPr>
            <w:tcW w:w="900" w:type="dxa"/>
            <w:vMerge/>
            <w:tcBorders>
              <w:left w:val="single" w:sz="12" w:space="0" w:color="000000"/>
            </w:tcBorders>
          </w:tcPr>
          <w:p w14:paraId="02A55169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gridSpan w:val="2"/>
          </w:tcPr>
          <w:p w14:paraId="1B30DAE6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Exploring and Implementing Social Issues</w:t>
            </w:r>
          </w:p>
        </w:tc>
        <w:tc>
          <w:tcPr>
            <w:tcW w:w="585" w:type="dxa"/>
          </w:tcPr>
          <w:p w14:paraId="3C4A7469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right w:val="single" w:sz="12" w:space="0" w:color="000000"/>
            </w:tcBorders>
          </w:tcPr>
          <w:p w14:paraId="0F60BC3C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 Year</w:t>
            </w:r>
          </w:p>
          <w:p w14:paraId="0D220658" w14:textId="77777777" w:rsidR="00AD6E4F" w:rsidRPr="00210428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428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210428">
              <w:rPr>
                <w:rFonts w:ascii="Times New Roman" w:hAnsi="Times New Roman" w:cs="Times New Roman"/>
                <w:sz w:val="12"/>
                <w:szCs w:val="12"/>
              </w:rPr>
              <w:t>Recognized as a Social Analysis course within the General Education Core Curriculum</w:t>
            </w:r>
            <w:r w:rsidRPr="00210428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14:paraId="6D5A0873" w14:textId="77777777" w:rsidR="00AD6E4F" w:rsidRDefault="00AD6E4F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6E4F" w14:paraId="7A2940CB" w14:textId="77777777">
        <w:trPr>
          <w:trHeight w:val="255"/>
        </w:trPr>
        <w:tc>
          <w:tcPr>
            <w:tcW w:w="900" w:type="dxa"/>
            <w:vMerge/>
            <w:tcBorders>
              <w:left w:val="single" w:sz="12" w:space="0" w:color="000000"/>
            </w:tcBorders>
          </w:tcPr>
          <w:p w14:paraId="3D79C6A7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gridSpan w:val="2"/>
          </w:tcPr>
          <w:p w14:paraId="03C6CA3D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Study Abroad and International Learning</w:t>
            </w:r>
          </w:p>
        </w:tc>
        <w:tc>
          <w:tcPr>
            <w:tcW w:w="585" w:type="dxa"/>
          </w:tcPr>
          <w:p w14:paraId="7C494A44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right w:val="single" w:sz="12" w:space="0" w:color="000000"/>
            </w:tcBorders>
          </w:tcPr>
          <w:p w14:paraId="22B3172E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Second Year, First Semester</w:t>
            </w:r>
          </w:p>
          <w:p w14:paraId="4B8CF895" w14:textId="77777777" w:rsidR="00AD6E4F" w:rsidRPr="00210428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10428">
              <w:rPr>
                <w:rFonts w:ascii="Times New Roman" w:hAnsi="Times New Roman" w:cs="Times New Roman"/>
                <w:sz w:val="12"/>
                <w:szCs w:val="12"/>
              </w:rPr>
              <w:t>(Recognized as a Global Outlook course within the General Education Core Curriculum)</w:t>
            </w:r>
          </w:p>
        </w:tc>
      </w:tr>
      <w:tr w:rsidR="00AD6E4F" w14:paraId="76956A2C" w14:textId="77777777">
        <w:trPr>
          <w:trHeight w:val="398"/>
        </w:trPr>
        <w:tc>
          <w:tcPr>
            <w:tcW w:w="900" w:type="dxa"/>
            <w:vMerge/>
            <w:tcBorders>
              <w:left w:val="single" w:sz="12" w:space="0" w:color="000000"/>
            </w:tcBorders>
          </w:tcPr>
          <w:p w14:paraId="1BA7B5B1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gridSpan w:val="2"/>
            <w:tcBorders>
              <w:bottom w:val="single" w:sz="12" w:space="0" w:color="000000"/>
            </w:tcBorders>
          </w:tcPr>
          <w:p w14:paraId="0BF20A37" w14:textId="77777777" w:rsidR="00AD6E4F" w:rsidRDefault="0000000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Team Development</w:t>
            </w:r>
          </w:p>
        </w:tc>
        <w:tc>
          <w:tcPr>
            <w:tcW w:w="585" w:type="dxa"/>
            <w:tcBorders>
              <w:bottom w:val="single" w:sz="12" w:space="0" w:color="000000"/>
            </w:tcBorders>
          </w:tcPr>
          <w:p w14:paraId="5F7E9B52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bottom w:val="single" w:sz="12" w:space="0" w:color="000000"/>
              <w:right w:val="single" w:sz="12" w:space="0" w:color="000000"/>
            </w:tcBorders>
          </w:tcPr>
          <w:p w14:paraId="17199399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Fourth Year, First Semester</w:t>
            </w:r>
          </w:p>
          <w:p w14:paraId="4B402342" w14:textId="77777777" w:rsidR="00AD6E4F" w:rsidRPr="00210428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" w:name="_heading=h.jv98wvalmm47" w:colFirst="0" w:colLast="0"/>
            <w:bookmarkEnd w:id="3"/>
            <w:r w:rsidRPr="00210428">
              <w:rPr>
                <w:rFonts w:ascii="Times New Roman" w:eastAsia="Times New Roman" w:hAnsi="Times New Roman" w:cs="Times New Roman"/>
                <w:sz w:val="12"/>
                <w:szCs w:val="12"/>
              </w:rPr>
              <w:t>(Recognized as Extracurricular Activities and Team Development within the Basic Competence Curriculum)</w:t>
            </w:r>
          </w:p>
        </w:tc>
      </w:tr>
    </w:tbl>
    <w:p w14:paraId="5D1719F6" w14:textId="77777777" w:rsidR="00AD6E4F" w:rsidRDefault="00AD6E4F">
      <w:pPr>
        <w:spacing w:after="0" w:line="240" w:lineRule="auto"/>
        <w:rPr>
          <w:sz w:val="20"/>
          <w:szCs w:val="20"/>
        </w:rPr>
      </w:pPr>
    </w:p>
    <w:p w14:paraId="5A4BD57F" w14:textId="77777777" w:rsidR="00AD6E4F" w:rsidRDefault="00AD6E4F">
      <w:pPr>
        <w:spacing w:after="0" w:line="240" w:lineRule="auto"/>
        <w:rPr>
          <w:sz w:val="20"/>
          <w:szCs w:val="20"/>
        </w:rPr>
      </w:pPr>
    </w:p>
    <w:p w14:paraId="2A4A4EE4" w14:textId="4FFEB664" w:rsidR="00AD6E4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Department Required Courses                                              Total:4</w:t>
      </w:r>
      <w:r w:rsidR="00AC118F">
        <w:rPr>
          <w:rFonts w:ascii="Times New Roman" w:hAnsi="Times New Roman" w:cs="Times New Roman" w:hint="eastAsia"/>
          <w:b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credits</w:t>
      </w:r>
    </w:p>
    <w:tbl>
      <w:tblPr>
        <w:tblStyle w:val="affc"/>
        <w:tblW w:w="4790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8"/>
        <w:gridCol w:w="868"/>
        <w:gridCol w:w="1064"/>
      </w:tblGrid>
      <w:tr w:rsidR="00AD6E4F" w14:paraId="720D5678" w14:textId="77777777"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vAlign w:val="center"/>
          </w:tcPr>
          <w:p w14:paraId="7FC14DED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Course</w:t>
            </w:r>
          </w:p>
        </w:tc>
        <w:tc>
          <w:tcPr>
            <w:tcW w:w="8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vAlign w:val="center"/>
          </w:tcPr>
          <w:p w14:paraId="35D779C7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Credits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AEDFB"/>
            <w:vAlign w:val="center"/>
          </w:tcPr>
          <w:p w14:paraId="2667AABA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Year Offered</w:t>
            </w:r>
          </w:p>
        </w:tc>
      </w:tr>
      <w:tr w:rsidR="00AD6E4F" w14:paraId="4E24F765" w14:textId="77777777">
        <w:trPr>
          <w:trHeight w:val="233"/>
        </w:trPr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4BB1C94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Freshman English 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440B4C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72188E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 Year</w:t>
            </w:r>
          </w:p>
        </w:tc>
      </w:tr>
      <w:tr w:rsidR="00AD6E4F" w14:paraId="37580F28" w14:textId="77777777">
        <w:trPr>
          <w:trHeight w:val="330"/>
        </w:trPr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7B33C889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 to the Study of Liter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A130B9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D6F3EA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 Year</w:t>
            </w:r>
          </w:p>
        </w:tc>
      </w:tr>
      <w:tr w:rsidR="00AD6E4F" w14:paraId="4E1DCC03" w14:textId="77777777"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A3F62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English Composition (I)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6E61E0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ADAEF6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 Year</w:t>
            </w:r>
          </w:p>
        </w:tc>
      </w:tr>
      <w:tr w:rsidR="00AD6E4F" w14:paraId="31FE9994" w14:textId="77777777"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87537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English Conversation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25AEEC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B47BD0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 Year</w:t>
            </w:r>
          </w:p>
        </w:tc>
      </w:tr>
      <w:tr w:rsidR="00AD6E4F" w14:paraId="0F4DD9B1" w14:textId="77777777">
        <w:trPr>
          <w:trHeight w:val="247"/>
        </w:trPr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9364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Introduction to Interdisciplinary Studies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14:paraId="076127E4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0/2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441106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 Year</w:t>
            </w:r>
          </w:p>
        </w:tc>
      </w:tr>
      <w:tr w:rsidR="00AD6E4F" w14:paraId="6656C594" w14:textId="77777777">
        <w:trPr>
          <w:trHeight w:val="308"/>
        </w:trPr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50BDB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English Composition (II)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14:paraId="2EC49F03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14F062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 Year</w:t>
            </w:r>
          </w:p>
        </w:tc>
      </w:tr>
      <w:tr w:rsidR="00AD6E4F" w14:paraId="422674BB" w14:textId="77777777"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A0C6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English Literature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14:paraId="0FB295E3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2CE3A8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 Year</w:t>
            </w:r>
          </w:p>
        </w:tc>
      </w:tr>
      <w:tr w:rsidR="00AD6E4F" w14:paraId="091F27BE" w14:textId="77777777"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8F576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Introduction to English Linguistics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14:paraId="67CD8D4D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B2B038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 Year</w:t>
            </w:r>
          </w:p>
        </w:tc>
      </w:tr>
      <w:tr w:rsidR="00AD6E4F" w14:paraId="29B59256" w14:textId="77777777"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B445DDF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Oral Communication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14:paraId="58D1F02E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F7E915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 Year</w:t>
            </w:r>
          </w:p>
        </w:tc>
      </w:tr>
      <w:tr w:rsidR="00AD6E4F" w14:paraId="09C04586" w14:textId="77777777"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BC090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American Literature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D72D8C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FB60E0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Fourth Year</w:t>
            </w:r>
          </w:p>
        </w:tc>
      </w:tr>
      <w:tr w:rsidR="00AD6E4F" w14:paraId="2734E78F" w14:textId="77777777">
        <w:trPr>
          <w:trHeight w:val="318"/>
        </w:trPr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7D87B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English Translation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78C65D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5EDC43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Fourth Year</w:t>
            </w:r>
          </w:p>
        </w:tc>
      </w:tr>
      <w:tr w:rsidR="00AD6E4F" w14:paraId="62FB4161" w14:textId="77777777">
        <w:trPr>
          <w:trHeight w:val="299"/>
        </w:trPr>
        <w:tc>
          <w:tcPr>
            <w:tcW w:w="28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3A41E09" w14:textId="77777777" w:rsidR="00AD6E4F" w:rsidRDefault="00000000">
            <w:pPr>
              <w:spacing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Junior Abroad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3A2104E1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C4FBC4" w14:textId="77777777" w:rsidR="00AD6E4F" w:rsidRDefault="00000000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Fourth Year</w:t>
            </w:r>
          </w:p>
        </w:tc>
      </w:tr>
    </w:tbl>
    <w:p w14:paraId="5C080266" w14:textId="77777777" w:rsidR="00AD6E4F" w:rsidRDefault="00AD6E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A50ECEE" w14:textId="478C1C58" w:rsidR="00AD6E4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Department Electives                                               Total:1</w:t>
      </w:r>
      <w:r w:rsidR="00AC118F">
        <w:rPr>
          <w:rFonts w:ascii="Times New Roman" w:hAnsi="Times New Roman" w:cs="Times New Roman" w:hint="eastAsia"/>
          <w:b/>
          <w:sz w:val="22"/>
          <w:szCs w:val="22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 xml:space="preserve"> credits</w:t>
      </w:r>
    </w:p>
    <w:tbl>
      <w:tblPr>
        <w:tblW w:w="4774" w:type="dxa"/>
        <w:tblInd w:w="-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2"/>
        <w:gridCol w:w="868"/>
        <w:gridCol w:w="1064"/>
      </w:tblGrid>
      <w:tr w:rsidR="00D35E4A" w:rsidRPr="00D35E4A" w14:paraId="1747CB98" w14:textId="77777777" w:rsidTr="0038531F">
        <w:tc>
          <w:tcPr>
            <w:tcW w:w="2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CAEDFB"/>
            <w:vAlign w:val="center"/>
          </w:tcPr>
          <w:p w14:paraId="012406B9" w14:textId="54CD804F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99"/>
                <w:id w:val="-303702403"/>
              </w:sdtPr>
              <w:sdtContent>
                <w:r w:rsidR="009A5EEB" w:rsidRPr="009A5EEB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Course</w:t>
                </w:r>
                <w:r w:rsidR="00D66169">
                  <w:rPr>
                    <w:rFonts w:ascii="Times New Roman" w:eastAsia="標楷體" w:hAnsi="Times New Roman" w:cs="Times New Roman" w:hint="eastAsia"/>
                    <w:sz w:val="18"/>
                    <w:szCs w:val="18"/>
                  </w:rPr>
                  <w:t>s</w:t>
                </w:r>
              </w:sdtContent>
            </w:sdt>
          </w:p>
        </w:tc>
        <w:tc>
          <w:tcPr>
            <w:tcW w:w="8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CAEDFB"/>
            <w:vAlign w:val="center"/>
          </w:tcPr>
          <w:p w14:paraId="5E228B05" w14:textId="6AC02778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0"/>
                <w:id w:val="-1026173890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9A5EEB" w:rsidRPr="009A5EEB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Credit</w:t>
                </w:r>
                <w:r w:rsidR="00D66169">
                  <w:rPr>
                    <w:rFonts w:ascii="Times New Roman" w:eastAsia="標楷體" w:hAnsi="Times New Roman" w:cs="Times New Roman" w:hint="eastAsia"/>
                    <w:sz w:val="18"/>
                    <w:szCs w:val="18"/>
                  </w:rPr>
                  <w:t>s</w:t>
                </w:r>
              </w:sdtContent>
            </w:sdt>
          </w:p>
        </w:tc>
        <w:tc>
          <w:tcPr>
            <w:tcW w:w="106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AEDFB"/>
            <w:vAlign w:val="center"/>
          </w:tcPr>
          <w:p w14:paraId="6E3C3846" w14:textId="6C083F52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1"/>
                <w:id w:val="-1500659065"/>
              </w:sdtPr>
              <w:sdtContent>
                <w:r w:rsidR="009A5EEB" w:rsidRPr="009A5EEB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Year Offered</w:t>
                </w:r>
              </w:sdtContent>
            </w:sdt>
          </w:p>
        </w:tc>
      </w:tr>
      <w:tr w:rsidR="00D35E4A" w:rsidRPr="00D35E4A" w14:paraId="49497ACA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385A4AEE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2"/>
                <w:id w:val="546262746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Language and Cul</w:t>
                </w:r>
                <w:r w:rsidR="00D35E4A" w:rsidRPr="00D35E4A">
                  <w:rPr>
                    <w:rFonts w:ascii="Times New Roman" w:eastAsia="標楷體" w:hAnsi="Times New Roman" w:cs="Times New Roman" w:hint="eastAsia"/>
                    <w:sz w:val="18"/>
                    <w:szCs w:val="18"/>
                  </w:rPr>
                  <w:t>t</w:t>
                </w:r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ure</w:t>
                </w:r>
              </w:sdtContent>
            </w:sdt>
          </w:p>
        </w:tc>
        <w:tc>
          <w:tcPr>
            <w:tcW w:w="868" w:type="dxa"/>
            <w:vAlign w:val="center"/>
          </w:tcPr>
          <w:p w14:paraId="7AF95596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55667C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1397398979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First Year</w:t>
                </w:r>
              </w:sdtContent>
            </w:sdt>
          </w:p>
        </w:tc>
      </w:tr>
      <w:tr w:rsidR="00D35E4A" w:rsidRPr="00D35E4A" w14:paraId="22DB0AB1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22F865C3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4"/>
                <w:id w:val="-1244255187"/>
              </w:sdt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Introduction to Greek and Latin Mythology</w:t>
                </w:r>
              </w:sdtContent>
            </w:sdt>
          </w:p>
        </w:tc>
        <w:tc>
          <w:tcPr>
            <w:tcW w:w="868" w:type="dxa"/>
            <w:vAlign w:val="center"/>
          </w:tcPr>
          <w:p w14:paraId="2E649D2B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EE3E5B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5"/>
                <w:id w:val="54672061"/>
              </w:sdt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575789003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First Year</w:t>
                    </w:r>
                  </w:sdtContent>
                </w:sdt>
              </w:sdtContent>
            </w:sdt>
          </w:p>
        </w:tc>
      </w:tr>
      <w:tr w:rsidR="00D35E4A" w:rsidRPr="00D35E4A" w14:paraId="4463B4D9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4835F5C7" w14:textId="77777777" w:rsidR="00D35E4A" w:rsidRPr="00D35E4A" w:rsidRDefault="00D35E4A" w:rsidP="00D35E4A">
            <w:pPr>
              <w:spacing w:line="280" w:lineRule="auto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D35E4A">
              <w:rPr>
                <w:rFonts w:ascii="Times New Roman" w:eastAsia="標楷體" w:hAnsi="Times New Roman" w:cs="Times New Roman"/>
                <w:sz w:val="18"/>
                <w:szCs w:val="18"/>
              </w:rPr>
              <w:t>Women Literature</w:t>
            </w:r>
          </w:p>
        </w:tc>
        <w:tc>
          <w:tcPr>
            <w:tcW w:w="868" w:type="dxa"/>
            <w:vAlign w:val="center"/>
          </w:tcPr>
          <w:p w14:paraId="5922A616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0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4A8F2F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7"/>
                <w:id w:val="-1136325568"/>
              </w:sdt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-2083974201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First Year</w:t>
                    </w:r>
                  </w:sdtContent>
                </w:sdt>
              </w:sdtContent>
            </w:sdt>
          </w:p>
        </w:tc>
      </w:tr>
      <w:tr w:rsidR="00D35E4A" w:rsidRPr="00D35E4A" w14:paraId="65ED020B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401DBA34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8"/>
                <w:id w:val="1131127531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Biblical Literature</w:t>
                </w:r>
              </w:sdtContent>
            </w:sdt>
          </w:p>
        </w:tc>
        <w:tc>
          <w:tcPr>
            <w:tcW w:w="868" w:type="dxa"/>
            <w:vAlign w:val="center"/>
          </w:tcPr>
          <w:p w14:paraId="4F7D40C5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0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2AA447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9"/>
                <w:id w:val="1731035158"/>
              </w:sdt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-1662999037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First Year</w:t>
                    </w:r>
                  </w:sdtContent>
                </w:sdt>
              </w:sdtContent>
            </w:sdt>
          </w:p>
        </w:tc>
      </w:tr>
      <w:tr w:rsidR="00D35E4A" w:rsidRPr="00D35E4A" w14:paraId="0B88E535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5074606C" w14:textId="77777777" w:rsidR="00D35E4A" w:rsidRPr="00D35E4A" w:rsidRDefault="00D35E4A" w:rsidP="00D35E4A">
            <w:pPr>
              <w:spacing w:line="280" w:lineRule="auto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D35E4A">
              <w:rPr>
                <w:rFonts w:ascii="Times New Roman" w:hAnsi="Times New Roman" w:cs="Times New Roman"/>
                <w:sz w:val="18"/>
                <w:szCs w:val="18"/>
              </w:rPr>
              <w:t>Introduction to Translation Theory</w:t>
            </w:r>
          </w:p>
        </w:tc>
        <w:tc>
          <w:tcPr>
            <w:tcW w:w="868" w:type="dxa"/>
            <w:vAlign w:val="center"/>
          </w:tcPr>
          <w:p w14:paraId="1BA3F5D0" w14:textId="77777777" w:rsidR="00D35E4A" w:rsidRPr="00D35E4A" w:rsidRDefault="00D35E4A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 xml:space="preserve"> 0</w:t>
            </w: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 xml:space="preserve">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19F996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1"/>
                <w:id w:val="568856201"/>
              </w:sdt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551275314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First Year</w:t>
                    </w:r>
                  </w:sdtContent>
                </w:sdt>
              </w:sdtContent>
            </w:sdt>
          </w:p>
        </w:tc>
      </w:tr>
      <w:tr w:rsidR="00D35E4A" w:rsidRPr="00D35E4A" w14:paraId="062725A4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DCDE385" w14:textId="77777777" w:rsidR="00D35E4A" w:rsidRPr="00D35E4A" w:rsidRDefault="00D35E4A" w:rsidP="00D35E4A">
            <w:pPr>
              <w:spacing w:line="280" w:lineRule="auto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D35E4A">
              <w:rPr>
                <w:rFonts w:ascii="Times New Roman" w:hAnsi="Times New Roman" w:cs="Times New Roman"/>
                <w:sz w:val="18"/>
                <w:szCs w:val="18"/>
              </w:rPr>
              <w:t>Sociolinguistics</w:t>
            </w:r>
          </w:p>
        </w:tc>
        <w:tc>
          <w:tcPr>
            <w:tcW w:w="868" w:type="dxa"/>
            <w:vAlign w:val="center"/>
          </w:tcPr>
          <w:p w14:paraId="7E9E20CE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5D8795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3"/>
                <w:id w:val="-464813730"/>
              </w:sdt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-243724122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 w:hint="eastAsia"/>
                        <w:sz w:val="18"/>
                        <w:szCs w:val="18"/>
                      </w:rPr>
                      <w:t xml:space="preserve">Second </w:t>
                    </w:r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Year</w:t>
                    </w:r>
                  </w:sdtContent>
                </w:sdt>
              </w:sdtContent>
            </w:sdt>
          </w:p>
        </w:tc>
      </w:tr>
      <w:tr w:rsidR="00D35E4A" w:rsidRPr="00D35E4A" w14:paraId="1B2C8BF8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26DBB522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4"/>
                <w:id w:val="1194663740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Consecutive Interpretation</w:t>
                </w:r>
              </w:sdtContent>
            </w:sdt>
          </w:p>
        </w:tc>
        <w:tc>
          <w:tcPr>
            <w:tcW w:w="868" w:type="dxa"/>
            <w:vAlign w:val="center"/>
          </w:tcPr>
          <w:p w14:paraId="55C0A7CD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F24421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5"/>
                <w:id w:val="-1625456665"/>
              </w:sdt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-716052941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 w:hint="eastAsia"/>
                        <w:sz w:val="18"/>
                        <w:szCs w:val="18"/>
                      </w:rPr>
                      <w:t xml:space="preserve">Second </w:t>
                    </w:r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Year</w:t>
                    </w:r>
                  </w:sdtContent>
                </w:sdt>
              </w:sdtContent>
            </w:sdt>
          </w:p>
        </w:tc>
      </w:tr>
      <w:tr w:rsidR="00D35E4A" w:rsidRPr="00D35E4A" w14:paraId="2D5F408E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70264BD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6"/>
                <w:id w:val="507265314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English News Writing</w:t>
                </w:r>
              </w:sdtContent>
            </w:sdt>
          </w:p>
        </w:tc>
        <w:tc>
          <w:tcPr>
            <w:tcW w:w="868" w:type="dxa"/>
            <w:vAlign w:val="center"/>
          </w:tcPr>
          <w:p w14:paraId="51DF709D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>2</w:t>
            </w: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 xml:space="preserve"> / </w:t>
            </w: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F01B98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7"/>
                <w:id w:val="101621508"/>
              </w:sdt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-1215728091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 w:hint="eastAsia"/>
                        <w:sz w:val="18"/>
                        <w:szCs w:val="18"/>
                      </w:rPr>
                      <w:t xml:space="preserve">Second </w:t>
                    </w:r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Year</w:t>
                    </w:r>
                  </w:sdtContent>
                </w:sdt>
              </w:sdtContent>
            </w:sdt>
          </w:p>
        </w:tc>
      </w:tr>
      <w:tr w:rsidR="00D35E4A" w:rsidRPr="00D35E4A" w14:paraId="185F7401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3A3C531D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8"/>
                <w:id w:val="-1401365670"/>
              </w:sdt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Cinema and Literature</w:t>
                </w:r>
              </w:sdtContent>
            </w:sdt>
          </w:p>
        </w:tc>
        <w:tc>
          <w:tcPr>
            <w:tcW w:w="868" w:type="dxa"/>
            <w:vAlign w:val="center"/>
          </w:tcPr>
          <w:p w14:paraId="374D5CF9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>2</w:t>
            </w: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 xml:space="preserve"> / </w:t>
            </w: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F48357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19"/>
                <w:id w:val="2132511891"/>
              </w:sdtPr>
              <w:sdtEndPr>
                <w:rPr>
                  <w:sz w:val="18"/>
                  <w:szCs w:val="18"/>
                </w:rPr>
              </w:sdtEnd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921218031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 w:hint="eastAsia"/>
                        <w:sz w:val="18"/>
                        <w:szCs w:val="18"/>
                      </w:rPr>
                      <w:t xml:space="preserve">Second </w:t>
                    </w:r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Year</w:t>
                    </w:r>
                  </w:sdtContent>
                </w:sdt>
              </w:sdtContent>
            </w:sdt>
          </w:p>
        </w:tc>
      </w:tr>
      <w:tr w:rsidR="00D35E4A" w:rsidRPr="00D35E4A" w14:paraId="6DC2CA2F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20F20436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20"/>
                <w:id w:val="1197503367"/>
              </w:sdt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Literature and Environment</w:t>
                </w:r>
              </w:sdtContent>
            </w:sdt>
          </w:p>
        </w:tc>
        <w:tc>
          <w:tcPr>
            <w:tcW w:w="868" w:type="dxa"/>
            <w:vAlign w:val="center"/>
          </w:tcPr>
          <w:p w14:paraId="7F9847C8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0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06BE64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21"/>
                <w:id w:val="1851295298"/>
              </w:sdt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598842470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 w:hint="eastAsia"/>
                        <w:sz w:val="18"/>
                        <w:szCs w:val="18"/>
                      </w:rPr>
                      <w:t xml:space="preserve">Second </w:t>
                    </w:r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Year</w:t>
                    </w:r>
                  </w:sdtContent>
                </w:sdt>
              </w:sdtContent>
            </w:sdt>
          </w:p>
        </w:tc>
      </w:tr>
      <w:tr w:rsidR="00D35E4A" w:rsidRPr="00D35E4A" w14:paraId="6BA24606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64D34E54" w14:textId="77777777" w:rsidR="00D35E4A" w:rsidRPr="00D35E4A" w:rsidRDefault="00D35E4A" w:rsidP="00D35E4A">
            <w:pPr>
              <w:spacing w:line="280" w:lineRule="auto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D35E4A">
              <w:rPr>
                <w:rFonts w:ascii="Times New Roman" w:eastAsia="標楷體" w:hAnsi="Times New Roman" w:cs="Times New Roman"/>
                <w:sz w:val="18"/>
                <w:szCs w:val="18"/>
              </w:rPr>
              <w:t>Theatre and Performance</w:t>
            </w:r>
          </w:p>
        </w:tc>
        <w:tc>
          <w:tcPr>
            <w:tcW w:w="868" w:type="dxa"/>
            <w:vAlign w:val="center"/>
          </w:tcPr>
          <w:p w14:paraId="1970E407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 xml:space="preserve">0 </w:t>
            </w: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E8AF85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23"/>
                <w:id w:val="-1034730354"/>
              </w:sdtPr>
              <w:sdtEndPr>
                <w:rPr>
                  <w:sz w:val="18"/>
                  <w:szCs w:val="18"/>
                </w:rPr>
              </w:sdtEnd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846983883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 w:hint="eastAsia"/>
                        <w:sz w:val="18"/>
                        <w:szCs w:val="18"/>
                      </w:rPr>
                      <w:t xml:space="preserve">Second </w:t>
                    </w:r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Year</w:t>
                    </w:r>
                  </w:sdtContent>
                </w:sdt>
              </w:sdtContent>
            </w:sdt>
          </w:p>
        </w:tc>
      </w:tr>
      <w:tr w:rsidR="00D35E4A" w:rsidRPr="00D35E4A" w14:paraId="3E60944C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4B6543AC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24"/>
                <w:id w:val="1278989311"/>
              </w:sdtPr>
              <w:sdtContent>
                <w:r w:rsidR="00D35E4A" w:rsidRPr="00D35E4A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S</w:t>
                </w:r>
                <w:r w:rsidR="00D35E4A" w:rsidRPr="00D35E4A">
                  <w:rPr>
                    <w:rFonts w:ascii="Times New Roman" w:hAnsi="Times New Roman" w:cs="Times New Roman"/>
                    <w:sz w:val="18"/>
                    <w:szCs w:val="18"/>
                  </w:rPr>
                  <w:t>imultaneous</w:t>
                </w:r>
                <w:r w:rsidR="00D35E4A" w:rsidRPr="00D35E4A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 xml:space="preserve"> I</w:t>
                </w:r>
                <w:r w:rsidR="00D35E4A" w:rsidRPr="00D35E4A">
                  <w:rPr>
                    <w:rFonts w:ascii="Times New Roman" w:hAnsi="Times New Roman" w:cs="Times New Roman" w:hint="eastAsia"/>
                    <w:sz w:val="18"/>
                    <w:szCs w:val="18"/>
                  </w:rPr>
                  <w:t>nterpretation</w:t>
                </w:r>
              </w:sdtContent>
            </w:sdt>
          </w:p>
        </w:tc>
        <w:tc>
          <w:tcPr>
            <w:tcW w:w="868" w:type="dxa"/>
            <w:vAlign w:val="center"/>
          </w:tcPr>
          <w:p w14:paraId="06E2021E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>0</w:t>
            </w: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 xml:space="preserve">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77EA34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25"/>
                <w:id w:val="1088733823"/>
              </w:sdtPr>
              <w:sdtEndPr>
                <w:rPr>
                  <w:sz w:val="18"/>
                  <w:szCs w:val="18"/>
                </w:rPr>
              </w:sdtEnd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1470401349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 w:hint="eastAsia"/>
                        <w:sz w:val="18"/>
                        <w:szCs w:val="18"/>
                      </w:rPr>
                      <w:t xml:space="preserve">Second </w:t>
                    </w:r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Year</w:t>
                    </w:r>
                  </w:sdtContent>
                </w:sdt>
              </w:sdtContent>
            </w:sdt>
          </w:p>
        </w:tc>
      </w:tr>
      <w:tr w:rsidR="00D35E4A" w:rsidRPr="00D35E4A" w14:paraId="4EA2B598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A26056C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26"/>
                <w:id w:val="-280043372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Syntax</w:t>
                </w:r>
              </w:sdtContent>
            </w:sdt>
          </w:p>
        </w:tc>
        <w:tc>
          <w:tcPr>
            <w:tcW w:w="868" w:type="dxa"/>
            <w:vAlign w:val="center"/>
          </w:tcPr>
          <w:p w14:paraId="3FAAC398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 xml:space="preserve">0 </w:t>
            </w: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1E8360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27"/>
                <w:id w:val="-295307106"/>
              </w:sdt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1230105451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 w:hint="eastAsia"/>
                        <w:sz w:val="18"/>
                        <w:szCs w:val="18"/>
                      </w:rPr>
                      <w:t xml:space="preserve">Second </w:t>
                    </w:r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Year</w:t>
                    </w:r>
                  </w:sdtContent>
                </w:sdt>
              </w:sdtContent>
            </w:sdt>
          </w:p>
        </w:tc>
      </w:tr>
      <w:tr w:rsidR="00D35E4A" w:rsidRPr="00D35E4A" w14:paraId="683F95C3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531D5924" w14:textId="77777777" w:rsidR="00D35E4A" w:rsidRPr="00D35E4A" w:rsidRDefault="00D35E4A" w:rsidP="00D35E4A">
            <w:pPr>
              <w:spacing w:line="280" w:lineRule="auto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D35E4A">
              <w:rPr>
                <w:rFonts w:ascii="Times New Roman" w:hAnsi="Times New Roman" w:cs="Times New Roman"/>
                <w:sz w:val="18"/>
                <w:szCs w:val="18"/>
              </w:rPr>
              <w:t>Selected Readings in International Current Events</w:t>
            </w:r>
          </w:p>
        </w:tc>
        <w:tc>
          <w:tcPr>
            <w:tcW w:w="868" w:type="dxa"/>
            <w:vAlign w:val="center"/>
          </w:tcPr>
          <w:p w14:paraId="27F19A83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 xml:space="preserve">2 / </w:t>
            </w: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C164A9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-267230654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 w:hint="eastAsia"/>
                    <w:sz w:val="18"/>
                    <w:szCs w:val="18"/>
                  </w:rPr>
                  <w:t xml:space="preserve">Third </w:t>
                </w:r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Year</w:t>
                </w:r>
              </w:sdtContent>
            </w:sdt>
          </w:p>
        </w:tc>
      </w:tr>
      <w:tr w:rsidR="00D35E4A" w:rsidRPr="00D35E4A" w14:paraId="4A1EC7FD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6A61491B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0"/>
                <w:id w:val="745229965"/>
              </w:sdt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Selections of Novel</w:t>
                </w:r>
              </w:sdtContent>
            </w:sdt>
          </w:p>
        </w:tc>
        <w:tc>
          <w:tcPr>
            <w:tcW w:w="868" w:type="dxa"/>
            <w:vAlign w:val="center"/>
          </w:tcPr>
          <w:p w14:paraId="313E86E6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 xml:space="preserve">2 / </w:t>
            </w: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C9E338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-519004052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 w:hint="eastAsia"/>
                    <w:sz w:val="18"/>
                    <w:szCs w:val="18"/>
                  </w:rPr>
                  <w:t xml:space="preserve">Third </w:t>
                </w:r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Year</w:t>
                </w:r>
              </w:sdtContent>
            </w:sdt>
          </w:p>
        </w:tc>
      </w:tr>
      <w:tr w:rsidR="00D35E4A" w:rsidRPr="00D35E4A" w14:paraId="235F4CC4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9EB1D4A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2"/>
                <w:id w:val="2057501894"/>
              </w:sdtPr>
              <w:sdtContent>
                <w:r w:rsidR="00D35E4A" w:rsidRPr="00D35E4A">
                  <w:rPr>
                    <w:rFonts w:ascii="Times New Roman" w:hAnsi="Times New Roman" w:cs="Times New Roman"/>
                    <w:sz w:val="18"/>
                    <w:szCs w:val="18"/>
                  </w:rPr>
                  <w:t>Ethnicity and Culture</w:t>
                </w:r>
              </w:sdtContent>
            </w:sdt>
          </w:p>
        </w:tc>
        <w:tc>
          <w:tcPr>
            <w:tcW w:w="868" w:type="dxa"/>
            <w:vAlign w:val="center"/>
          </w:tcPr>
          <w:p w14:paraId="6BCF5455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E3206A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-486094781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 w:hint="eastAsia"/>
                    <w:sz w:val="18"/>
                    <w:szCs w:val="18"/>
                  </w:rPr>
                  <w:t xml:space="preserve">Third </w:t>
                </w:r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Year</w:t>
                </w:r>
              </w:sdtContent>
            </w:sdt>
          </w:p>
        </w:tc>
      </w:tr>
      <w:tr w:rsidR="00D35E4A" w:rsidRPr="00D35E4A" w14:paraId="0C47859C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A10AEE8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4"/>
                <w:id w:val="-577832815"/>
              </w:sdt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English Poetry Reading</w:t>
                </w:r>
              </w:sdtContent>
            </w:sdt>
          </w:p>
        </w:tc>
        <w:tc>
          <w:tcPr>
            <w:tcW w:w="868" w:type="dxa"/>
            <w:vAlign w:val="center"/>
          </w:tcPr>
          <w:p w14:paraId="0D12BA80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89672A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379898913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 w:hint="eastAsia"/>
                    <w:sz w:val="18"/>
                    <w:szCs w:val="18"/>
                  </w:rPr>
                  <w:t xml:space="preserve">Third </w:t>
                </w:r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Year</w:t>
                </w:r>
              </w:sdtContent>
            </w:sdt>
          </w:p>
        </w:tc>
      </w:tr>
      <w:tr w:rsidR="00D35E4A" w:rsidRPr="00D35E4A" w14:paraId="39653A73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2EDD72DC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6"/>
                <w:id w:val="-853963485"/>
              </w:sdtPr>
              <w:sdtContent>
                <w:r w:rsidR="00D35E4A" w:rsidRPr="00D35E4A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E</w:t>
                </w:r>
                <w:r w:rsidR="00D35E4A" w:rsidRPr="00D35E4A">
                  <w:rPr>
                    <w:rFonts w:ascii="Times New Roman" w:hAnsi="Times New Roman" w:cs="Times New Roman" w:hint="eastAsia"/>
                    <w:sz w:val="18"/>
                    <w:szCs w:val="18"/>
                  </w:rPr>
                  <w:t>nglish</w:t>
                </w:r>
                <w:r w:rsidR="00D35E4A" w:rsidRPr="00D35E4A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 xml:space="preserve"> L</w:t>
                </w:r>
                <w:r w:rsidR="00D35E4A" w:rsidRPr="00D35E4A">
                  <w:rPr>
                    <w:rFonts w:ascii="Times New Roman" w:hAnsi="Times New Roman" w:cs="Times New Roman" w:hint="eastAsia"/>
                    <w:sz w:val="18"/>
                    <w:szCs w:val="18"/>
                  </w:rPr>
                  <w:t>iterary</w:t>
                </w:r>
                <w:r w:rsidR="00D35E4A" w:rsidRPr="00D35E4A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 xml:space="preserve"> P</w:t>
                </w:r>
                <w:r w:rsidR="00D35E4A" w:rsidRPr="00D35E4A">
                  <w:rPr>
                    <w:rFonts w:ascii="Times New Roman" w:hAnsi="Times New Roman" w:cs="Times New Roman" w:hint="eastAsia"/>
                    <w:sz w:val="18"/>
                    <w:szCs w:val="18"/>
                  </w:rPr>
                  <w:t>rose</w:t>
                </w:r>
              </w:sdtContent>
            </w:sdt>
          </w:p>
        </w:tc>
        <w:tc>
          <w:tcPr>
            <w:tcW w:w="868" w:type="dxa"/>
            <w:vAlign w:val="center"/>
          </w:tcPr>
          <w:p w14:paraId="008C3CD0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05B7B4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1382978154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 w:hint="eastAsia"/>
                    <w:sz w:val="18"/>
                    <w:szCs w:val="18"/>
                  </w:rPr>
                  <w:t xml:space="preserve">Third </w:t>
                </w:r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Year</w:t>
                </w:r>
              </w:sdtContent>
            </w:sdt>
          </w:p>
        </w:tc>
      </w:tr>
      <w:tr w:rsidR="00D35E4A" w:rsidRPr="00D35E4A" w14:paraId="58A3B2B4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7B802CBF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38"/>
                <w:id w:val="-2030710278"/>
              </w:sdtPr>
              <w:sdtContent>
                <w:r w:rsidR="00D35E4A" w:rsidRPr="00D35E4A">
                  <w:rPr>
                    <w:rFonts w:ascii="Times New Roman" w:hAnsi="Times New Roman" w:cs="Times New Roman"/>
                    <w:sz w:val="18"/>
                    <w:szCs w:val="18"/>
                  </w:rPr>
                  <w:t>Selected Readings in English Editorials</w:t>
                </w:r>
                <w:r w:rsidR="00D35E4A" w:rsidRPr="00D35E4A">
                  <w:t xml:space="preserve"> </w:t>
                </w:r>
              </w:sdtContent>
            </w:sdt>
          </w:p>
        </w:tc>
        <w:tc>
          <w:tcPr>
            <w:tcW w:w="868" w:type="dxa"/>
            <w:vAlign w:val="center"/>
          </w:tcPr>
          <w:p w14:paraId="7F41912C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6B3382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-1857408829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 w:hint="eastAsia"/>
                    <w:sz w:val="18"/>
                    <w:szCs w:val="18"/>
                  </w:rPr>
                  <w:t xml:space="preserve">Third </w:t>
                </w:r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Year</w:t>
                </w:r>
              </w:sdtContent>
            </w:sdt>
          </w:p>
        </w:tc>
      </w:tr>
      <w:tr w:rsidR="00D35E4A" w:rsidRPr="00D35E4A" w14:paraId="43756BE4" w14:textId="77777777" w:rsidTr="0038531F">
        <w:trPr>
          <w:trHeight w:val="42"/>
        </w:trPr>
        <w:tc>
          <w:tcPr>
            <w:tcW w:w="2842" w:type="dxa"/>
            <w:tcBorders>
              <w:left w:val="single" w:sz="12" w:space="0" w:color="000000"/>
            </w:tcBorders>
          </w:tcPr>
          <w:p w14:paraId="1B0B913D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40"/>
                <w:id w:val="832338842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Applied English</w:t>
                </w:r>
              </w:sdtContent>
            </w:sdt>
          </w:p>
        </w:tc>
        <w:tc>
          <w:tcPr>
            <w:tcW w:w="868" w:type="dxa"/>
            <w:vAlign w:val="center"/>
          </w:tcPr>
          <w:p w14:paraId="25CF8F94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>0</w:t>
            </w: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 xml:space="preserve"> / </w:t>
            </w: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C3E002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-351645136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 w:hint="eastAsia"/>
                    <w:sz w:val="18"/>
                    <w:szCs w:val="18"/>
                  </w:rPr>
                  <w:t xml:space="preserve">Third </w:t>
                </w:r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Year</w:t>
                </w:r>
              </w:sdtContent>
            </w:sdt>
          </w:p>
        </w:tc>
      </w:tr>
      <w:tr w:rsidR="00D35E4A" w:rsidRPr="00D35E4A" w14:paraId="776002B6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0AB8E864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42"/>
                <w:id w:val="2129739644"/>
              </w:sdtPr>
              <w:sdtEndPr>
                <w:rPr>
                  <w:rFonts w:ascii="Times New Roman" w:hAnsi="Times New Roman" w:cs="Times New Roman"/>
                  <w:sz w:val="18"/>
                  <w:szCs w:val="18"/>
                </w:rPr>
              </w:sdtEndPr>
              <w:sdtContent>
                <w:r w:rsidR="00D35E4A" w:rsidRPr="00D35E4A">
                  <w:rPr>
                    <w:rFonts w:ascii="Times New Roman" w:hAnsi="Times New Roman" w:cs="Times New Roman"/>
                    <w:sz w:val="18"/>
                    <w:szCs w:val="18"/>
                  </w:rPr>
                  <w:t>Contemporary Film Appreciation</w:t>
                </w:r>
              </w:sdtContent>
            </w:sdt>
          </w:p>
        </w:tc>
        <w:tc>
          <w:tcPr>
            <w:tcW w:w="868" w:type="dxa"/>
            <w:vAlign w:val="center"/>
          </w:tcPr>
          <w:p w14:paraId="72B800A5" w14:textId="77777777" w:rsidR="00D35E4A" w:rsidRPr="00D35E4A" w:rsidRDefault="00D35E4A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 xml:space="preserve"> 0</w:t>
            </w: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 xml:space="preserve"> / </w:t>
            </w: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FD9C40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-1704480599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 w:hint="eastAsia"/>
                    <w:sz w:val="18"/>
                    <w:szCs w:val="18"/>
                  </w:rPr>
                  <w:t xml:space="preserve">Third </w:t>
                </w:r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Year</w:t>
                </w:r>
              </w:sdtContent>
            </w:sdt>
          </w:p>
        </w:tc>
      </w:tr>
      <w:tr w:rsidR="00D35E4A" w:rsidRPr="00D35E4A" w14:paraId="5745015E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3954FA8D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44"/>
                <w:id w:val="-1406994265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Gender and Culture</w:t>
                </w:r>
              </w:sdtContent>
            </w:sdt>
          </w:p>
        </w:tc>
        <w:tc>
          <w:tcPr>
            <w:tcW w:w="868" w:type="dxa"/>
            <w:vAlign w:val="center"/>
          </w:tcPr>
          <w:p w14:paraId="0C1CC593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>0</w:t>
            </w: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 xml:space="preserve"> / </w:t>
            </w: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D43D6B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45"/>
                <w:id w:val="2106153099"/>
              </w:sdt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595604096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 w:hint="eastAsia"/>
                        <w:sz w:val="18"/>
                        <w:szCs w:val="18"/>
                      </w:rPr>
                      <w:t xml:space="preserve">Second </w:t>
                    </w:r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Year</w:t>
                    </w:r>
                  </w:sdtContent>
                </w:sdt>
              </w:sdtContent>
            </w:sdt>
          </w:p>
        </w:tc>
      </w:tr>
      <w:tr w:rsidR="00D35E4A" w:rsidRPr="00D35E4A" w14:paraId="7674FF5C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0D5268A4" w14:textId="77777777" w:rsidR="00D35E4A" w:rsidRPr="00D35E4A" w:rsidRDefault="00D35E4A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Times New Roman" w:eastAsia="標楷體" w:hAnsi="Times New Roman" w:cs="Times New Roman"/>
                <w:sz w:val="18"/>
                <w:szCs w:val="18"/>
              </w:rPr>
              <w:t>Travel Literature</w:t>
            </w:r>
          </w:p>
        </w:tc>
        <w:tc>
          <w:tcPr>
            <w:tcW w:w="868" w:type="dxa"/>
            <w:vAlign w:val="center"/>
          </w:tcPr>
          <w:p w14:paraId="2D8507DD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0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8B6A2C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48"/>
                <w:id w:val="-564730816"/>
              </w:sdt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1368026979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 w:hint="eastAsia"/>
                        <w:sz w:val="18"/>
                        <w:szCs w:val="18"/>
                      </w:rPr>
                      <w:t xml:space="preserve">Third </w:t>
                    </w:r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Year</w:t>
                    </w:r>
                  </w:sdtContent>
                </w:sdt>
              </w:sdtContent>
            </w:sdt>
          </w:p>
        </w:tc>
      </w:tr>
      <w:tr w:rsidR="00D35E4A" w:rsidRPr="00D35E4A" w14:paraId="0C8ADD4A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0175636A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49"/>
                <w:id w:val="-853037154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Introduction to Western Literary Criticism</w:t>
                </w:r>
              </w:sdtContent>
            </w:sdt>
          </w:p>
        </w:tc>
        <w:tc>
          <w:tcPr>
            <w:tcW w:w="868" w:type="dxa"/>
            <w:vAlign w:val="center"/>
          </w:tcPr>
          <w:p w14:paraId="0F7377B5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0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C415F2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50"/>
                <w:id w:val="-1775622773"/>
              </w:sdtPr>
              <w:sdtContent>
                <w:sdt>
                  <w:sdtPr>
                    <w:rPr>
                      <w:rFonts w:ascii="標楷體" w:eastAsia="標楷體" w:hAnsi="標楷體"/>
                    </w:rPr>
                    <w:tag w:val="goog_rdk_103"/>
                    <w:id w:val="-362127202"/>
                  </w:sdtPr>
                  <w:sdtEndPr>
                    <w:rPr>
                      <w:rFonts w:ascii="Times New Roman" w:hAnsi="Times New Roman" w:cs="Times New Roman"/>
                    </w:rPr>
                  </w:sdtEndPr>
                  <w:sdtContent>
                    <w:r w:rsidR="00D35E4A" w:rsidRPr="00D35E4A">
                      <w:rPr>
                        <w:rFonts w:ascii="Times New Roman" w:eastAsia="標楷體" w:hAnsi="Times New Roman" w:cs="Times New Roman" w:hint="eastAsia"/>
                        <w:sz w:val="18"/>
                        <w:szCs w:val="18"/>
                      </w:rPr>
                      <w:t xml:space="preserve">Third </w:t>
                    </w:r>
                    <w:r w:rsidR="00D35E4A" w:rsidRPr="00D35E4A">
                      <w:rPr>
                        <w:rFonts w:ascii="Times New Roman" w:eastAsia="標楷體" w:hAnsi="Times New Roman" w:cs="Times New Roman"/>
                        <w:sz w:val="18"/>
                        <w:szCs w:val="18"/>
                      </w:rPr>
                      <w:t>Year</w:t>
                    </w:r>
                  </w:sdtContent>
                </w:sdt>
              </w:sdtContent>
            </w:sdt>
          </w:p>
        </w:tc>
      </w:tr>
      <w:tr w:rsidR="00D35E4A" w:rsidRPr="00D35E4A" w14:paraId="4FA6AC3B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46581F1F" w14:textId="77777777" w:rsidR="00D35E4A" w:rsidRPr="00D35E4A" w:rsidRDefault="00D35E4A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D35E4A">
              <w:rPr>
                <w:rFonts w:ascii="Times New Roman" w:hAnsi="Times New Roman" w:cs="Times New Roman" w:hint="eastAsia"/>
                <w:sz w:val="18"/>
                <w:szCs w:val="18"/>
              </w:rPr>
              <w:t>ontemporary</w:t>
            </w:r>
            <w:r w:rsidRPr="00D35E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</w:t>
            </w:r>
            <w:r w:rsidRPr="00D35E4A">
              <w:rPr>
                <w:rFonts w:ascii="Times New Roman" w:hAnsi="Times New Roman" w:cs="Times New Roman" w:hint="eastAsia"/>
                <w:sz w:val="18"/>
                <w:szCs w:val="18"/>
              </w:rPr>
              <w:t>ultural</w:t>
            </w:r>
            <w:r w:rsidRPr="00D35E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</w:t>
            </w:r>
            <w:r w:rsidRPr="00D35E4A">
              <w:rPr>
                <w:rFonts w:ascii="Times New Roman" w:hAnsi="Times New Roman" w:cs="Times New Roman" w:hint="eastAsia"/>
                <w:sz w:val="18"/>
                <w:szCs w:val="18"/>
              </w:rPr>
              <w:t>eadings</w:t>
            </w:r>
          </w:p>
        </w:tc>
        <w:tc>
          <w:tcPr>
            <w:tcW w:w="868" w:type="dxa"/>
            <w:vAlign w:val="center"/>
          </w:tcPr>
          <w:p w14:paraId="3DAECDCA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199CF0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52"/>
                <w:id w:val="-1680890858"/>
              </w:sdtPr>
              <w:sdtContent>
                <w:r w:rsidR="00D35E4A" w:rsidRPr="00D35E4A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Fourth Year</w:t>
                </w:r>
              </w:sdtContent>
            </w:sdt>
          </w:p>
        </w:tc>
      </w:tr>
      <w:tr w:rsidR="00D35E4A" w:rsidRPr="00D35E4A" w14:paraId="430C8515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482A35D0" w14:textId="77777777" w:rsidR="00D35E4A" w:rsidRPr="00D35E4A" w:rsidRDefault="00D35E4A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D35E4A">
              <w:rPr>
                <w:rFonts w:ascii="Times New Roman" w:hAnsi="Times New Roman" w:cs="Times New Roman" w:hint="eastAsia"/>
                <w:sz w:val="18"/>
                <w:szCs w:val="18"/>
              </w:rPr>
              <w:t>eading</w:t>
            </w:r>
            <w:r w:rsidRPr="00D35E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P.I. F</w:t>
            </w:r>
            <w:r w:rsidRPr="00D35E4A">
              <w:rPr>
                <w:rFonts w:ascii="Times New Roman" w:hAnsi="Times New Roman" w:cs="Times New Roman" w:hint="eastAsia"/>
                <w:sz w:val="18"/>
                <w:szCs w:val="18"/>
              </w:rPr>
              <w:t>iction</w:t>
            </w:r>
          </w:p>
        </w:tc>
        <w:tc>
          <w:tcPr>
            <w:tcW w:w="868" w:type="dxa"/>
            <w:vAlign w:val="center"/>
          </w:tcPr>
          <w:p w14:paraId="165F595C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F3EE5E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54"/>
                <w:id w:val="-1920320007"/>
              </w:sdtPr>
              <w:sdtContent>
                <w:r w:rsidR="00D35E4A" w:rsidRPr="00D35E4A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Fourth Year</w:t>
                </w:r>
              </w:sdtContent>
            </w:sdt>
          </w:p>
        </w:tc>
      </w:tr>
      <w:tr w:rsidR="00D35E4A" w:rsidRPr="00D35E4A" w14:paraId="0F597F76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525A56E9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55"/>
                <w:id w:val="-1023012525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Introduction to English Language Teaching</w:t>
                </w:r>
              </w:sdtContent>
            </w:sdt>
          </w:p>
        </w:tc>
        <w:tc>
          <w:tcPr>
            <w:tcW w:w="868" w:type="dxa"/>
            <w:vAlign w:val="center"/>
          </w:tcPr>
          <w:p w14:paraId="6EC51224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55E5B1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56"/>
                <w:id w:val="-435758522"/>
              </w:sdtPr>
              <w:sdtContent>
                <w:r w:rsidR="00D35E4A" w:rsidRPr="00D35E4A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Fourth Year</w:t>
                </w:r>
              </w:sdtContent>
            </w:sdt>
          </w:p>
        </w:tc>
      </w:tr>
      <w:tr w:rsidR="00D35E4A" w:rsidRPr="00D35E4A" w14:paraId="2C159DE1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777B8245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57"/>
                <w:id w:val="462699305"/>
              </w:sdtPr>
              <w:sdtEndPr>
                <w:rPr>
                  <w:rFonts w:ascii="Times New Roman" w:hAnsi="Times New Roman" w:cs="Times New Roman"/>
                  <w:sz w:val="18"/>
                  <w:szCs w:val="18"/>
                </w:rPr>
              </w:sdtEndPr>
              <w:sdtContent>
                <w:r w:rsidR="00D35E4A" w:rsidRPr="00D35E4A">
                  <w:rPr>
                    <w:rFonts w:ascii="Times New Roman" w:hAnsi="Times New Roman" w:cs="Times New Roman"/>
                    <w:sz w:val="18"/>
                    <w:szCs w:val="18"/>
                  </w:rPr>
                  <w:t>Introduction to Language Acquisition</w:t>
                </w:r>
              </w:sdtContent>
            </w:sdt>
          </w:p>
        </w:tc>
        <w:tc>
          <w:tcPr>
            <w:tcW w:w="868" w:type="dxa"/>
            <w:vAlign w:val="center"/>
          </w:tcPr>
          <w:p w14:paraId="584177F1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A34186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58"/>
                <w:id w:val="-274101203"/>
              </w:sdtPr>
              <w:sdtContent>
                <w:r w:rsidR="00D35E4A" w:rsidRPr="00D35E4A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Fourth Year</w:t>
                </w:r>
              </w:sdtContent>
            </w:sdt>
          </w:p>
        </w:tc>
      </w:tr>
      <w:tr w:rsidR="00D35E4A" w:rsidRPr="00D35E4A" w14:paraId="4C1BD6AF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54567F4D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59"/>
                <w:id w:val="28383709"/>
              </w:sdt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Audiovisual Translation Practice</w:t>
                </w:r>
              </w:sdtContent>
            </w:sdt>
          </w:p>
        </w:tc>
        <w:tc>
          <w:tcPr>
            <w:tcW w:w="868" w:type="dxa"/>
            <w:vAlign w:val="center"/>
          </w:tcPr>
          <w:p w14:paraId="155EA084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2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409EE0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60"/>
                <w:id w:val="-2006889883"/>
              </w:sdtPr>
              <w:sdtContent>
                <w:r w:rsidR="00D35E4A" w:rsidRPr="00D35E4A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Fourth Year</w:t>
                </w:r>
              </w:sdtContent>
            </w:sdt>
          </w:p>
        </w:tc>
      </w:tr>
      <w:tr w:rsidR="00D35E4A" w:rsidRPr="00D35E4A" w14:paraId="4274A789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6307D336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61"/>
                <w:id w:val="1431470216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Business English</w:t>
                </w:r>
              </w:sdtContent>
            </w:sdt>
          </w:p>
        </w:tc>
        <w:tc>
          <w:tcPr>
            <w:tcW w:w="868" w:type="dxa"/>
            <w:vAlign w:val="center"/>
          </w:tcPr>
          <w:p w14:paraId="3E3E9E14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0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43287B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62"/>
                <w:id w:val="1242598615"/>
              </w:sdtPr>
              <w:sdtContent>
                <w:r w:rsidR="00D35E4A" w:rsidRPr="00D35E4A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Fourth Year</w:t>
                </w:r>
              </w:sdtContent>
            </w:sdt>
          </w:p>
        </w:tc>
      </w:tr>
      <w:tr w:rsidR="00D35E4A" w:rsidRPr="00D35E4A" w14:paraId="5A1D43B0" w14:textId="77777777" w:rsidTr="0038531F">
        <w:tc>
          <w:tcPr>
            <w:tcW w:w="2842" w:type="dxa"/>
            <w:tcBorders>
              <w:left w:val="single" w:sz="12" w:space="0" w:color="000000"/>
            </w:tcBorders>
          </w:tcPr>
          <w:p w14:paraId="104C1D19" w14:textId="77777777" w:rsidR="00D35E4A" w:rsidRPr="00D35E4A" w:rsidRDefault="00000000" w:rsidP="00D35E4A">
            <w:pPr>
              <w:spacing w:line="280" w:lineRule="auto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</w:rPr>
                <w:tag w:val="goog_rdk_163"/>
                <w:id w:val="1871027839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35E4A" w:rsidRPr="00D35E4A">
                  <w:rPr>
                    <w:rFonts w:ascii="Times New Roman" w:eastAsia="標楷體" w:hAnsi="Times New Roman" w:cs="Times New Roman"/>
                    <w:sz w:val="18"/>
                    <w:szCs w:val="18"/>
                  </w:rPr>
                  <w:t>Shakespeare</w:t>
                </w:r>
              </w:sdtContent>
            </w:sdt>
          </w:p>
        </w:tc>
        <w:tc>
          <w:tcPr>
            <w:tcW w:w="868" w:type="dxa"/>
            <w:vAlign w:val="center"/>
          </w:tcPr>
          <w:p w14:paraId="530508E5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2</w:t>
            </w:r>
            <w:r w:rsidRPr="00D35E4A">
              <w:rPr>
                <w:rFonts w:ascii="標楷體" w:eastAsia="標楷體" w:hAnsi="標楷體" w:cs="Times New Roman" w:hint="eastAsia"/>
                <w:sz w:val="18"/>
                <w:szCs w:val="18"/>
              </w:rPr>
              <w:t xml:space="preserve"> / 0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33179B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64"/>
                <w:id w:val="-567645450"/>
              </w:sdtPr>
              <w:sdtContent>
                <w:r w:rsidR="00D35E4A" w:rsidRPr="00D35E4A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Fourth Year</w:t>
                </w:r>
              </w:sdtContent>
            </w:sdt>
          </w:p>
        </w:tc>
      </w:tr>
      <w:tr w:rsidR="00D35E4A" w:rsidRPr="00D35E4A" w14:paraId="4BDD6123" w14:textId="77777777" w:rsidTr="0038531F">
        <w:tc>
          <w:tcPr>
            <w:tcW w:w="2842" w:type="dxa"/>
            <w:tcBorders>
              <w:left w:val="single" w:sz="12" w:space="0" w:color="000000"/>
              <w:bottom w:val="single" w:sz="12" w:space="0" w:color="000000"/>
            </w:tcBorders>
          </w:tcPr>
          <w:p w14:paraId="2FBAA17D" w14:textId="77777777" w:rsidR="00D35E4A" w:rsidRPr="00D35E4A" w:rsidRDefault="00D35E4A" w:rsidP="00D35E4A">
            <w:pPr>
              <w:spacing w:line="280" w:lineRule="auto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D35E4A">
              <w:rPr>
                <w:rFonts w:ascii="Times New Roman" w:hAnsi="Times New Roman" w:cs="Times New Roman"/>
                <w:sz w:val="18"/>
                <w:szCs w:val="18"/>
              </w:rPr>
              <w:t>Language Learning Strategies and Applications</w:t>
            </w:r>
          </w:p>
        </w:tc>
        <w:tc>
          <w:tcPr>
            <w:tcW w:w="868" w:type="dxa"/>
            <w:tcBorders>
              <w:bottom w:val="single" w:sz="12" w:space="0" w:color="000000"/>
            </w:tcBorders>
            <w:vAlign w:val="center"/>
          </w:tcPr>
          <w:p w14:paraId="25D20E21" w14:textId="77777777" w:rsidR="00D35E4A" w:rsidRPr="00D35E4A" w:rsidRDefault="00D35E4A" w:rsidP="00D35E4A">
            <w:pPr>
              <w:spacing w:line="280" w:lineRule="auto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D35E4A">
              <w:rPr>
                <w:rFonts w:ascii="標楷體" w:eastAsia="標楷體" w:hAnsi="標楷體" w:cs="Times New Roman"/>
                <w:sz w:val="18"/>
                <w:szCs w:val="18"/>
              </w:rPr>
              <w:t>0 / 2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74DA0A" w14:textId="77777777" w:rsidR="00D35E4A" w:rsidRPr="00D35E4A" w:rsidRDefault="00000000" w:rsidP="00D35E4A">
            <w:pPr>
              <w:spacing w:line="280" w:lineRule="auto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sdt>
              <w:sdtPr>
                <w:rPr>
                  <w:rFonts w:ascii="標楷體" w:eastAsia="標楷體" w:hAnsi="標楷體"/>
                  <w:sz w:val="18"/>
                  <w:szCs w:val="18"/>
                </w:rPr>
                <w:tag w:val="goog_rdk_164"/>
                <w:id w:val="-70665663"/>
              </w:sdtPr>
              <w:sdtContent>
                <w:r w:rsidR="00D35E4A" w:rsidRPr="00D35E4A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Fourth Year</w:t>
                </w:r>
              </w:sdtContent>
            </w:sdt>
          </w:p>
        </w:tc>
      </w:tr>
    </w:tbl>
    <w:p w14:paraId="5D3F0AC0" w14:textId="77777777" w:rsidR="00AD6E4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Cambria Math" w:eastAsia="Cambria Math" w:hAnsi="Cambria Math" w:cs="Cambria Math"/>
          <w:b/>
          <w:sz w:val="18"/>
          <w:szCs w:val="18"/>
        </w:rPr>
        <w:t>◎</w:t>
      </w:r>
      <w:r>
        <w:rPr>
          <w:rFonts w:ascii="Times New Roman" w:eastAsia="Times New Roman" w:hAnsi="Times New Roman" w:cs="Times New Roman"/>
          <w:sz w:val="18"/>
          <w:szCs w:val="18"/>
        </w:rPr>
        <w:t>Elective courses are subject to availability each semester; the above list is for reference only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.</w:t>
      </w:r>
    </w:p>
    <w:p w14:paraId="568C554B" w14:textId="77777777" w:rsidR="00AD6E4F" w:rsidRDefault="00AD6E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0B10D83" w14:textId="77777777" w:rsidR="00AD6E4F" w:rsidRDefault="00AD6E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36050AE" w14:textId="77777777" w:rsidR="00AD6E4F" w:rsidRDefault="00AD6E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e"/>
        <w:tblW w:w="487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19"/>
        <w:gridCol w:w="1044"/>
        <w:gridCol w:w="284"/>
        <w:gridCol w:w="2332"/>
      </w:tblGrid>
      <w:tr w:rsidR="00AD6E4F" w14:paraId="5349CE91" w14:textId="77777777">
        <w:tc>
          <w:tcPr>
            <w:tcW w:w="1219" w:type="dxa"/>
          </w:tcPr>
          <w:p w14:paraId="2103E0E1" w14:textId="77777777" w:rsidR="00AD6E4F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179"/>
                <w:id w:val="-1868129518"/>
              </w:sdtPr>
              <w:sdtContent>
                <w:r w:rsidRPr="000F3E35">
                  <w:rPr>
                    <w:rFonts w:ascii="Times New Roman" w:eastAsia="Gungsuh" w:hAnsi="Times New Roman" w:cs="Times New Roman"/>
                    <w:sz w:val="18"/>
                    <w:szCs w:val="18"/>
                  </w:rPr>
                  <w:t>University Required</w:t>
                </w:r>
                <w:r w:rsidRPr="000F3E35">
                  <w:rPr>
                    <w:rFonts w:ascii="Times New Roman" w:eastAsia="Gungsuh" w:hAnsi="Times New Roman" w:cs="Times New Roman"/>
                    <w:sz w:val="18"/>
                    <w:szCs w:val="18"/>
                  </w:rPr>
                  <w:t>：</w:t>
                </w:r>
              </w:sdtContent>
            </w:sdt>
          </w:p>
        </w:tc>
        <w:tc>
          <w:tcPr>
            <w:tcW w:w="1044" w:type="dxa"/>
          </w:tcPr>
          <w:p w14:paraId="2CD6DE06" w14:textId="557661F1" w:rsidR="00AD6E4F" w:rsidRPr="000F3E35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3E3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AC118F" w:rsidRPr="000F3E3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0F3E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credits</w:t>
            </w:r>
          </w:p>
        </w:tc>
        <w:tc>
          <w:tcPr>
            <w:tcW w:w="284" w:type="dxa"/>
            <w:vMerge w:val="restart"/>
            <w:vAlign w:val="center"/>
          </w:tcPr>
          <w:p w14:paraId="4A104E31" w14:textId="77777777" w:rsidR="00AD6E4F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47D4EA96" wp14:editId="4E38688A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0</wp:posOffset>
                      </wp:positionV>
                      <wp:extent cx="208280" cy="537210"/>
                      <wp:effectExtent l="0" t="0" r="0" b="0"/>
                      <wp:wrapNone/>
                      <wp:docPr id="2020109875" name="右大括弧 20201098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5673" y="3535208"/>
                                <a:ext cx="160655" cy="48958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2C1CFF7" w14:textId="77777777" w:rsidR="00AD6E4F" w:rsidRDefault="00AD6E4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D4EA96" id="右大括弧 2020109875" o:spid="_x0000_s1027" type="#_x0000_t88" style="position:absolute;left:0;text-align:left;margin-left:-6pt;margin-top:0;width:16.4pt;height:4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" adj="591" strokecolor="#156082 [3204]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2C1CFF7" w14:textId="77777777" w:rsidR="00AD6E4F" w:rsidRDefault="00AD6E4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32" w:type="dxa"/>
            <w:vMerge w:val="restart"/>
            <w:vAlign w:val="center"/>
          </w:tcPr>
          <w:p w14:paraId="6E94889D" w14:textId="77777777" w:rsidR="00AD6E4F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180"/>
                <w:id w:val="1445352768"/>
              </w:sdtPr>
              <w:sdtContent>
                <w:r w:rsidRPr="000F3E35">
                  <w:rPr>
                    <w:rFonts w:ascii="Times New Roman" w:eastAsia="Gungsuh" w:hAnsi="Times New Roman" w:cs="Times New Roman"/>
                    <w:sz w:val="18"/>
                    <w:szCs w:val="18"/>
                  </w:rPr>
                  <w:t>Total:128 credits</w:t>
                </w:r>
                <w:r w:rsidRPr="000F3E35">
                  <w:rPr>
                    <w:rFonts w:ascii="Times New Roman" w:eastAsia="Gungsuh" w:hAnsi="Times New Roman" w:cs="Times New Roman"/>
                    <w:sz w:val="18"/>
                    <w:szCs w:val="18"/>
                  </w:rPr>
                  <w:br/>
                  <w:t>(Minimum graduation credits</w:t>
                </w:r>
                <w:r w:rsidRPr="000F3E35">
                  <w:rPr>
                    <w:rFonts w:ascii="Times New Roman" w:eastAsia="Gungsuh" w:hAnsi="Times New Roman" w:cs="Times New Roman"/>
                    <w:sz w:val="18"/>
                    <w:szCs w:val="18"/>
                  </w:rPr>
                  <w:t>：</w:t>
                </w:r>
                <w:r w:rsidRPr="000F3E35">
                  <w:rPr>
                    <w:rFonts w:ascii="Times New Roman" w:eastAsia="Gungsuh" w:hAnsi="Times New Roman" w:cs="Times New Roman"/>
                    <w:sz w:val="18"/>
                    <w:szCs w:val="18"/>
                  </w:rPr>
                  <w:t>128)</w:t>
                </w:r>
              </w:sdtContent>
            </w:sdt>
          </w:p>
        </w:tc>
      </w:tr>
      <w:tr w:rsidR="00AD6E4F" w14:paraId="156C20A4" w14:textId="77777777">
        <w:tc>
          <w:tcPr>
            <w:tcW w:w="1219" w:type="dxa"/>
          </w:tcPr>
          <w:p w14:paraId="5186814B" w14:textId="77777777" w:rsidR="00AD6E4F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181"/>
                <w:id w:val="-1001580658"/>
              </w:sdtPr>
              <w:sdtEndPr>
                <w:rPr>
                  <w:sz w:val="18"/>
                  <w:szCs w:val="18"/>
                </w:rPr>
              </w:sdtEndPr>
              <w:sdtContent>
                <w:r w:rsidRPr="000F3E35">
                  <w:rPr>
                    <w:rFonts w:ascii="Times New Roman" w:eastAsia="Gungsuh" w:hAnsi="Times New Roman" w:cs="Times New Roman"/>
                    <w:sz w:val="18"/>
                    <w:szCs w:val="18"/>
                  </w:rPr>
                  <w:t>Department Required</w:t>
                </w:r>
                <w:r w:rsidRPr="000F3E35">
                  <w:rPr>
                    <w:rFonts w:ascii="Times New Roman" w:eastAsia="Gungsuh" w:hAnsi="Times New Roman" w:cs="Times New Roman"/>
                    <w:sz w:val="18"/>
                    <w:szCs w:val="18"/>
                  </w:rPr>
                  <w:t>：</w:t>
                </w:r>
              </w:sdtContent>
            </w:sdt>
          </w:p>
        </w:tc>
        <w:tc>
          <w:tcPr>
            <w:tcW w:w="1044" w:type="dxa"/>
          </w:tcPr>
          <w:p w14:paraId="301AF450" w14:textId="38E7FCD6" w:rsidR="00AD6E4F" w:rsidRPr="000F3E35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3E3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AC118F" w:rsidRPr="000F3E3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0F3E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credits</w:t>
            </w:r>
          </w:p>
        </w:tc>
        <w:tc>
          <w:tcPr>
            <w:tcW w:w="284" w:type="dxa"/>
            <w:vMerge/>
            <w:vAlign w:val="center"/>
          </w:tcPr>
          <w:p w14:paraId="151B6147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vMerge/>
            <w:vAlign w:val="center"/>
          </w:tcPr>
          <w:p w14:paraId="566FADD1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6E4F" w14:paraId="29F3F18C" w14:textId="77777777">
        <w:tc>
          <w:tcPr>
            <w:tcW w:w="1219" w:type="dxa"/>
          </w:tcPr>
          <w:p w14:paraId="702CF4C3" w14:textId="77777777" w:rsidR="00AD6E4F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182"/>
                <w:id w:val="-491172176"/>
              </w:sdtPr>
              <w:sdtContent>
                <w:r w:rsidRPr="000F3E35">
                  <w:rPr>
                    <w:rFonts w:ascii="Times New Roman" w:eastAsia="Gungsuh" w:hAnsi="Times New Roman" w:cs="Times New Roman"/>
                    <w:sz w:val="18"/>
                    <w:szCs w:val="18"/>
                  </w:rPr>
                  <w:t>Department Electives</w:t>
                </w:r>
                <w:r w:rsidRPr="000F3E35">
                  <w:rPr>
                    <w:rFonts w:ascii="Times New Roman" w:eastAsia="Gungsuh" w:hAnsi="Times New Roman" w:cs="Times New Roman"/>
                    <w:sz w:val="18"/>
                    <w:szCs w:val="18"/>
                  </w:rPr>
                  <w:t>：</w:t>
                </w:r>
              </w:sdtContent>
            </w:sdt>
          </w:p>
        </w:tc>
        <w:tc>
          <w:tcPr>
            <w:tcW w:w="1044" w:type="dxa"/>
          </w:tcPr>
          <w:p w14:paraId="07B6DE18" w14:textId="1A14BCFF" w:rsidR="00AD6E4F" w:rsidRPr="000F3E35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3E3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C118F" w:rsidRPr="000F3E3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0F3E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credits</w:t>
            </w:r>
          </w:p>
        </w:tc>
        <w:tc>
          <w:tcPr>
            <w:tcW w:w="284" w:type="dxa"/>
            <w:vMerge/>
            <w:vAlign w:val="center"/>
          </w:tcPr>
          <w:p w14:paraId="0D72FEF0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vMerge/>
            <w:vAlign w:val="center"/>
          </w:tcPr>
          <w:p w14:paraId="0FAAE3DB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6E4F" w14:paraId="60844E6F" w14:textId="77777777">
        <w:tc>
          <w:tcPr>
            <w:tcW w:w="1219" w:type="dxa"/>
          </w:tcPr>
          <w:p w14:paraId="0E86490D" w14:textId="77777777" w:rsidR="00AD6E4F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183"/>
                <w:id w:val="1255619"/>
              </w:sdtPr>
              <w:sdtContent>
                <w:r w:rsidRPr="000F3E35">
                  <w:rPr>
                    <w:rFonts w:ascii="Times New Roman" w:eastAsia="Gungsuh" w:hAnsi="Times New Roman" w:cs="Times New Roman"/>
                    <w:sz w:val="18"/>
                    <w:szCs w:val="18"/>
                  </w:rPr>
                  <w:t>Free Electives</w:t>
                </w:r>
                <w:r w:rsidRPr="000F3E35">
                  <w:rPr>
                    <w:rFonts w:ascii="Times New Roman" w:eastAsia="Gungsuh" w:hAnsi="Times New Roman" w:cs="Times New Roman"/>
                    <w:sz w:val="18"/>
                    <w:szCs w:val="18"/>
                  </w:rPr>
                  <w:t>：</w:t>
                </w:r>
              </w:sdtContent>
            </w:sdt>
          </w:p>
        </w:tc>
        <w:tc>
          <w:tcPr>
            <w:tcW w:w="1044" w:type="dxa"/>
          </w:tcPr>
          <w:p w14:paraId="50AD2C3F" w14:textId="1AB5AD4F" w:rsidR="00AD6E4F" w:rsidRPr="000F3E35" w:rsidRDefault="00AC118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3E35">
              <w:rPr>
                <w:rFonts w:ascii="Times New Roman" w:hAnsi="Times New Roman" w:cs="Times New Roman" w:hint="eastAsia"/>
                <w:sz w:val="18"/>
                <w:szCs w:val="18"/>
              </w:rPr>
              <w:t>46</w:t>
            </w:r>
            <w:r w:rsidRPr="000F3E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credits</w:t>
            </w:r>
          </w:p>
        </w:tc>
        <w:tc>
          <w:tcPr>
            <w:tcW w:w="284" w:type="dxa"/>
            <w:vMerge/>
            <w:vAlign w:val="center"/>
          </w:tcPr>
          <w:p w14:paraId="1E875364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vMerge/>
            <w:vAlign w:val="center"/>
          </w:tcPr>
          <w:p w14:paraId="4896E963" w14:textId="77777777" w:rsidR="00AD6E4F" w:rsidRDefault="00AD6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EC1DF80" w14:textId="77777777" w:rsidR="00AD6E4F" w:rsidRDefault="00AD6E4F">
      <w:pPr>
        <w:spacing w:after="0" w:line="240" w:lineRule="auto"/>
        <w:rPr>
          <w:sz w:val="20"/>
          <w:szCs w:val="20"/>
        </w:rPr>
      </w:pPr>
    </w:p>
    <w:sectPr w:rsidR="00AD6E4F">
      <w:type w:val="continuous"/>
      <w:pgSz w:w="11906" w:h="16838"/>
      <w:pgMar w:top="1440" w:right="851" w:bottom="1440" w:left="851" w:header="851" w:footer="992" w:gutter="0"/>
      <w:cols w:num="2" w:space="720" w:equalWidth="0">
        <w:col w:w="4889" w:space="425"/>
        <w:col w:w="4889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74636" w14:textId="77777777" w:rsidR="006442F0" w:rsidRDefault="006442F0" w:rsidP="00256CDC">
      <w:pPr>
        <w:spacing w:after="0" w:line="240" w:lineRule="auto"/>
      </w:pPr>
      <w:r>
        <w:separator/>
      </w:r>
    </w:p>
  </w:endnote>
  <w:endnote w:type="continuationSeparator" w:id="0">
    <w:p w14:paraId="5B30F100" w14:textId="77777777" w:rsidR="006442F0" w:rsidRDefault="006442F0" w:rsidP="00256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82C2A84-F6FA-4A22-A8BC-BA0739B76FB1}"/>
    <w:embedItalic r:id="rId2" w:fontKey="{701D7F4D-4864-474B-80E9-1C8B5282C94B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F185FA57-731E-4B65-81BB-DE15F2C0161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4" w:fontKey="{51A70345-0779-444B-9438-06B89574C18D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A0202942-75B9-4620-AE5E-A07217BA0011}"/>
    <w:embedBold r:id="rId6" w:subsetted="1" w:fontKey="{F3C7CCD6-1F70-45CE-81AE-2296F0C3623E}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7" w:subsetted="1" w:fontKey="{C40B431A-E647-4738-A8E9-8D8167CEFB52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9C7C54F-DA49-4FDA-852D-75CDB7DB352A}"/>
    <w:embedBold r:id="rId9" w:fontKey="{458F41E3-7911-4A11-853E-80C062C0204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2D6D0" w14:textId="77777777" w:rsidR="006442F0" w:rsidRDefault="006442F0" w:rsidP="00256CDC">
      <w:pPr>
        <w:spacing w:after="0" w:line="240" w:lineRule="auto"/>
      </w:pPr>
      <w:r>
        <w:separator/>
      </w:r>
    </w:p>
  </w:footnote>
  <w:footnote w:type="continuationSeparator" w:id="0">
    <w:p w14:paraId="3C940146" w14:textId="77777777" w:rsidR="006442F0" w:rsidRDefault="006442F0" w:rsidP="00256C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4F"/>
    <w:rsid w:val="000F3E35"/>
    <w:rsid w:val="001815C3"/>
    <w:rsid w:val="001905A8"/>
    <w:rsid w:val="00210428"/>
    <w:rsid w:val="00256CDC"/>
    <w:rsid w:val="002A43DC"/>
    <w:rsid w:val="00467F76"/>
    <w:rsid w:val="006402CD"/>
    <w:rsid w:val="006442F0"/>
    <w:rsid w:val="006F40BE"/>
    <w:rsid w:val="007E5112"/>
    <w:rsid w:val="008759A8"/>
    <w:rsid w:val="00880946"/>
    <w:rsid w:val="009A5EEB"/>
    <w:rsid w:val="00AC118F"/>
    <w:rsid w:val="00AD42DB"/>
    <w:rsid w:val="00AD6E4F"/>
    <w:rsid w:val="00B85C05"/>
    <w:rsid w:val="00BE2672"/>
    <w:rsid w:val="00D35E4A"/>
    <w:rsid w:val="00D66169"/>
    <w:rsid w:val="00E34A10"/>
    <w:rsid w:val="00E8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D1A17"/>
  <w15:docId w15:val="{77B3B23A-42AE-4577-8C99-49FA2DD6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EastAsia" w:hAnsi="Aptos" w:cs="Aptos"/>
        <w:sz w:val="24"/>
        <w:szCs w:val="24"/>
        <w:lang w:val="en-US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7A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AB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7AB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AB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AB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AB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AB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B7AB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標題 1 字元"/>
    <w:basedOn w:val="a0"/>
    <w:link w:val="1"/>
    <w:uiPriority w:val="9"/>
    <w:rsid w:val="008B7AB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B7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B7AB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B7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B7AB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B7AB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B7AB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B7AB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B7AB9"/>
    <w:rPr>
      <w:rFonts w:eastAsiaTheme="majorEastAsia" w:cstheme="majorBidi"/>
      <w:color w:val="272727" w:themeColor="text1" w:themeTint="D8"/>
    </w:rPr>
  </w:style>
  <w:style w:type="character" w:customStyle="1" w:styleId="a4">
    <w:name w:val="標題 字元"/>
    <w:basedOn w:val="a0"/>
    <w:link w:val="a3"/>
    <w:uiPriority w:val="10"/>
    <w:rsid w:val="008B7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rFonts w:ascii="Play" w:eastAsia="Play" w:hAnsi="Play" w:cs="Play"/>
      <w:color w:val="595959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B7A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7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B7A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7A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7AB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7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B7AB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B7AB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B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F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6F5480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6F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6F5480"/>
    <w:rPr>
      <w:sz w:val="20"/>
      <w:szCs w:val="20"/>
    </w:r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cHzirnN3Xu4rnKumms6cTm77+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BomCgI5NhIgCh4IB0IaCg9UaW1lcyBOZXcgUm9tYW4SB0d1bmdzdWgaJgoCOTcSIAoeCAdCGgoPVGltZXMgTmV3IFJvbWFuEgdHdW5nc3VoGiYKAjk4EiAKHggHQhoKD1RpbWVzIE5ldyBSb21hbhIHR3VuZ3N1aBomCgI5ORIgCh4IB0IaCg9UaW1lcyBOZXcgUm9tYW4SB0d1bmdzdWgaJwoDMTAwEiAKHggHQhoKD1RpbWVzIE5ldyBSb21hbhIHR3VuZ3N1aBonCgMxMDESIAoeCAdCGgoPVGltZXMgTmV3IFJvbWFuEgdHdW5nc3VoGicKAzEwMhIgCh4IB0IaCg9UaW1lcyBOZXcgUm9tYW4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1014</Words>
  <Characters>5781</Characters>
  <Application>Microsoft Office Word</Application>
  <DocSecurity>0</DocSecurity>
  <Lines>48</Lines>
  <Paragraphs>13</Paragraphs>
  <ScaleCrop>false</ScaleCrop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鄭惠文</dc:creator>
  <cp:lastModifiedBy>吳香君</cp:lastModifiedBy>
  <cp:revision>35</cp:revision>
  <dcterms:created xsi:type="dcterms:W3CDTF">2025-03-13T07:05:00Z</dcterms:created>
  <dcterms:modified xsi:type="dcterms:W3CDTF">2025-07-01T01:36:00Z</dcterms:modified>
</cp:coreProperties>
</file>